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EC22FD" w14:textId="61F9D89E" w:rsidR="009571E9" w:rsidRPr="004A2067" w:rsidRDefault="009571E9" w:rsidP="000A3D3E">
      <w:pPr>
        <w:spacing w:line="360" w:lineRule="auto"/>
        <w:jc w:val="center"/>
        <w:rPr>
          <w:b/>
          <w:sz w:val="22"/>
          <w:szCs w:val="22"/>
        </w:rPr>
      </w:pPr>
      <w:r w:rsidRPr="004A2067">
        <w:rPr>
          <w:b/>
          <w:sz w:val="22"/>
          <w:szCs w:val="22"/>
        </w:rPr>
        <w:t>TERMO DE REFERÊNCIA</w:t>
      </w:r>
    </w:p>
    <w:p w14:paraId="592CABD9" w14:textId="41CD5944" w:rsidR="00B148B3" w:rsidRPr="004A2067" w:rsidRDefault="00B148B3" w:rsidP="004A2067">
      <w:pPr>
        <w:spacing w:line="360" w:lineRule="auto"/>
        <w:jc w:val="both"/>
        <w:rPr>
          <w:b/>
          <w:color w:val="FF0000"/>
          <w:sz w:val="22"/>
          <w:szCs w:val="22"/>
        </w:rPr>
      </w:pPr>
      <w:r w:rsidRPr="004A2067">
        <w:rPr>
          <w:b/>
          <w:color w:val="FF0000"/>
          <w:sz w:val="22"/>
          <w:szCs w:val="22"/>
        </w:rPr>
        <w:t>PODERÁ SER DISPENSADO O TERMO DE REFERÊNCIA NOS CASOS DE DISPENSA DE LICITAÇÃO, A CRITÉRIO DA AUTORIDADE MÁXIMA (ARTIGO 30, § 2º, DO DECRETO MUNICIPAL 95/2023), DEVENDO A AUTORIDADE JUSTIFICAR E ENVIAR A JUSTIFICATIVA JUNTO AOS DEMAIS DOCUMENTOS PARA A DISPENSA</w:t>
      </w:r>
    </w:p>
    <w:p w14:paraId="5307399F" w14:textId="77777777" w:rsidR="00370C6F" w:rsidRPr="004A2067" w:rsidRDefault="00370C6F" w:rsidP="007C16CC">
      <w:pPr>
        <w:spacing w:line="276" w:lineRule="auto"/>
        <w:jc w:val="both"/>
        <w:rPr>
          <w:b/>
          <w:sz w:val="22"/>
          <w:szCs w:val="22"/>
        </w:rPr>
      </w:pPr>
    </w:p>
    <w:p w14:paraId="573A7050" w14:textId="77777777" w:rsidR="006846E9" w:rsidRPr="004A2067" w:rsidRDefault="006846E9" w:rsidP="007C16CC">
      <w:pPr>
        <w:spacing w:before="120" w:after="120" w:line="276" w:lineRule="auto"/>
        <w:jc w:val="both"/>
        <w:rPr>
          <w:sz w:val="22"/>
          <w:szCs w:val="22"/>
        </w:rPr>
      </w:pPr>
      <w:r w:rsidRPr="004A2067">
        <w:rPr>
          <w:sz w:val="22"/>
          <w:szCs w:val="22"/>
        </w:rPr>
        <w:t xml:space="preserve">O Termo de Referência em epígrafe tem por finalidade, atender </w:t>
      </w:r>
      <w:r w:rsidR="000A3D3E" w:rsidRPr="004A2067">
        <w:rPr>
          <w:sz w:val="22"/>
          <w:szCs w:val="22"/>
        </w:rPr>
        <w:t>a</w:t>
      </w:r>
      <w:r w:rsidRPr="004A2067">
        <w:rPr>
          <w:sz w:val="22"/>
          <w:szCs w:val="22"/>
        </w:rPr>
        <w:t>o disposto na legislação vigente</w:t>
      </w:r>
      <w:r w:rsidR="000A3D3E" w:rsidRPr="004A2067">
        <w:rPr>
          <w:sz w:val="22"/>
          <w:szCs w:val="22"/>
        </w:rPr>
        <w:t xml:space="preserve">, no que concerne </w:t>
      </w:r>
      <w:r w:rsidRPr="004A2067">
        <w:rPr>
          <w:sz w:val="22"/>
          <w:szCs w:val="22"/>
        </w:rPr>
        <w:t>às contratações públicas, em especial ao artigo 37, inciso XXI da CRFB/88 e aos dispositivos da Lei Federal nº 14.133/2021, bem como normatizar, disciplinar e definir os elementos que nortearão o Processo Licitatório.</w:t>
      </w:r>
    </w:p>
    <w:p w14:paraId="77F387F3" w14:textId="77777777" w:rsidR="006D7A01" w:rsidRPr="004A2067" w:rsidRDefault="006D7A01" w:rsidP="007C16CC">
      <w:pPr>
        <w:pStyle w:val="PargrafodaLista"/>
        <w:spacing w:after="0"/>
        <w:ind w:left="0"/>
        <w:rPr>
          <w:rFonts w:ascii="Times New Roman" w:hAnsi="Times New Roman"/>
          <w:sz w:val="22"/>
          <w:szCs w:val="22"/>
        </w:rPr>
      </w:pPr>
    </w:p>
    <w:p w14:paraId="54B35BC7" w14:textId="77777777" w:rsidR="003C53C9" w:rsidRPr="004A2067" w:rsidRDefault="007C16CC" w:rsidP="003C53C9">
      <w:pPr>
        <w:pStyle w:val="PargrafodaLista"/>
        <w:numPr>
          <w:ilvl w:val="0"/>
          <w:numId w:val="25"/>
        </w:numPr>
        <w:tabs>
          <w:tab w:val="left" w:pos="284"/>
        </w:tabs>
        <w:spacing w:after="0"/>
        <w:ind w:left="709"/>
        <w:rPr>
          <w:rFonts w:ascii="Times New Roman" w:eastAsia="Calibri" w:hAnsi="Times New Roman"/>
          <w:b/>
          <w:sz w:val="22"/>
          <w:szCs w:val="22"/>
        </w:rPr>
      </w:pPr>
      <w:r w:rsidRPr="004A2067">
        <w:rPr>
          <w:rFonts w:ascii="Times New Roman" w:eastAsia="Calibri" w:hAnsi="Times New Roman"/>
          <w:b/>
          <w:sz w:val="22"/>
          <w:szCs w:val="22"/>
        </w:rPr>
        <w:t xml:space="preserve">DEFINIÇÃO DO </w:t>
      </w:r>
      <w:r w:rsidR="009571E9" w:rsidRPr="004A2067">
        <w:rPr>
          <w:rFonts w:ascii="Times New Roman" w:eastAsia="Calibri" w:hAnsi="Times New Roman"/>
          <w:b/>
          <w:sz w:val="22"/>
          <w:szCs w:val="22"/>
        </w:rPr>
        <w:t>OBJETO</w:t>
      </w:r>
    </w:p>
    <w:p w14:paraId="037966D1" w14:textId="77777777" w:rsidR="005D5531" w:rsidRPr="004A2067" w:rsidRDefault="005D5531" w:rsidP="005D5531">
      <w:pPr>
        <w:pStyle w:val="PargrafodaLista"/>
        <w:tabs>
          <w:tab w:val="left" w:pos="284"/>
        </w:tabs>
        <w:spacing w:after="0"/>
        <w:ind w:left="709"/>
        <w:rPr>
          <w:rFonts w:ascii="Times New Roman" w:eastAsia="Calibri" w:hAnsi="Times New Roman"/>
          <w:b/>
          <w:sz w:val="22"/>
          <w:szCs w:val="22"/>
        </w:rPr>
      </w:pPr>
    </w:p>
    <w:p w14:paraId="7820C075" w14:textId="77777777" w:rsidR="005D5531" w:rsidRPr="004A2067" w:rsidRDefault="005D5531" w:rsidP="005D5531">
      <w:pPr>
        <w:pStyle w:val="PargrafodaLista"/>
        <w:tabs>
          <w:tab w:val="left" w:pos="284"/>
        </w:tabs>
        <w:spacing w:after="0"/>
        <w:ind w:left="709"/>
        <w:rPr>
          <w:rFonts w:ascii="Times New Roman" w:eastAsia="Calibri" w:hAnsi="Times New Roman"/>
          <w:b/>
          <w:sz w:val="22"/>
          <w:szCs w:val="22"/>
        </w:rPr>
      </w:pPr>
    </w:p>
    <w:p w14:paraId="7FD4CDB6" w14:textId="77777777" w:rsidR="003C53C9" w:rsidRPr="004A2067" w:rsidRDefault="007C16CC" w:rsidP="003C53C9">
      <w:pPr>
        <w:pStyle w:val="PargrafodaLista"/>
        <w:numPr>
          <w:ilvl w:val="1"/>
          <w:numId w:val="25"/>
        </w:numPr>
        <w:tabs>
          <w:tab w:val="left" w:pos="284"/>
        </w:tabs>
        <w:spacing w:after="0"/>
        <w:rPr>
          <w:rFonts w:ascii="Times New Roman" w:eastAsia="Calibri" w:hAnsi="Times New Roman"/>
          <w:b/>
          <w:sz w:val="22"/>
          <w:szCs w:val="22"/>
        </w:rPr>
      </w:pPr>
      <w:r w:rsidRPr="004A2067">
        <w:rPr>
          <w:rFonts w:ascii="Times New Roman" w:eastAsia="Calibri" w:hAnsi="Times New Roman"/>
          <w:b/>
          <w:sz w:val="22"/>
          <w:szCs w:val="22"/>
        </w:rPr>
        <w:t xml:space="preserve"> Natureza</w:t>
      </w:r>
    </w:p>
    <w:p w14:paraId="21E4B8F4" w14:textId="0551CA4D" w:rsidR="007C16CC" w:rsidRPr="004A2067" w:rsidRDefault="007C16CC" w:rsidP="003C53C9">
      <w:pPr>
        <w:pStyle w:val="PargrafodaLista"/>
        <w:tabs>
          <w:tab w:val="left" w:pos="284"/>
        </w:tabs>
        <w:spacing w:after="0"/>
        <w:ind w:left="0"/>
        <w:rPr>
          <w:rFonts w:ascii="Times New Roman" w:eastAsia="Calibri" w:hAnsi="Times New Roman"/>
          <w:b/>
          <w:sz w:val="22"/>
          <w:szCs w:val="22"/>
        </w:rPr>
      </w:pPr>
      <w:r w:rsidRPr="004A2067">
        <w:rPr>
          <w:rFonts w:ascii="Times New Roman" w:eastAsia="Calibri" w:hAnsi="Times New Roman"/>
          <w:bCs/>
          <w:sz w:val="22"/>
          <w:szCs w:val="22"/>
        </w:rPr>
        <w:t xml:space="preserve">Os objetos da presente </w:t>
      </w:r>
      <w:r w:rsidR="00077DAB" w:rsidRPr="004A2067">
        <w:rPr>
          <w:rFonts w:ascii="Times New Roman" w:eastAsia="Calibri" w:hAnsi="Times New Roman"/>
          <w:bCs/>
          <w:sz w:val="22"/>
          <w:szCs w:val="22"/>
        </w:rPr>
        <w:t>demanda são de natureza comum, podendo ser definidos no edital por meio de especificações objetivas que se prestam a estabelecer o padrão de qualidade desejado pela Administração Pública, de acordo com características usuais no mercado</w:t>
      </w:r>
      <w:r w:rsidR="005D5531" w:rsidRPr="004A2067">
        <w:rPr>
          <w:rFonts w:ascii="Times New Roman" w:eastAsia="Calibri" w:hAnsi="Times New Roman"/>
          <w:bCs/>
          <w:sz w:val="22"/>
          <w:szCs w:val="22"/>
        </w:rPr>
        <w:t xml:space="preserve">, </w:t>
      </w:r>
      <w:r w:rsidR="005D5531" w:rsidRPr="004A2067">
        <w:rPr>
          <w:rFonts w:ascii="Times New Roman" w:eastAsia="Calibri" w:hAnsi="Times New Roman"/>
          <w:bCs/>
          <w:color w:val="FF0000"/>
          <w:sz w:val="22"/>
          <w:szCs w:val="22"/>
        </w:rPr>
        <w:t>visando o registro de preço/</w:t>
      </w:r>
      <w:r w:rsidR="004A2067" w:rsidRPr="004A2067">
        <w:rPr>
          <w:rFonts w:ascii="Times New Roman" w:eastAsia="Calibri" w:hAnsi="Times New Roman"/>
          <w:bCs/>
          <w:color w:val="FF0000"/>
          <w:sz w:val="22"/>
          <w:szCs w:val="22"/>
        </w:rPr>
        <w:t>pregão/</w:t>
      </w:r>
      <w:r w:rsidR="005D5531" w:rsidRPr="004A2067">
        <w:rPr>
          <w:rFonts w:ascii="Times New Roman" w:eastAsia="Calibri" w:hAnsi="Times New Roman"/>
          <w:bCs/>
          <w:color w:val="FF0000"/>
          <w:sz w:val="22"/>
          <w:szCs w:val="22"/>
        </w:rPr>
        <w:t xml:space="preserve">concorrência. </w:t>
      </w:r>
    </w:p>
    <w:p w14:paraId="5E98299A" w14:textId="77777777" w:rsidR="006D7A01" w:rsidRPr="004A2067" w:rsidRDefault="006D7A01" w:rsidP="003C53C9">
      <w:pPr>
        <w:pStyle w:val="PargrafodaLista"/>
        <w:spacing w:after="0"/>
        <w:ind w:left="0"/>
        <w:rPr>
          <w:rFonts w:ascii="Times New Roman" w:eastAsia="Calibri" w:hAnsi="Times New Roman"/>
          <w:b/>
          <w:sz w:val="22"/>
          <w:szCs w:val="22"/>
        </w:rPr>
      </w:pPr>
      <w:bookmarkStart w:id="0" w:name="_Hlk112314688"/>
    </w:p>
    <w:p w14:paraId="0E80E54C" w14:textId="46AD7CF3" w:rsidR="00005FDB" w:rsidRPr="004A2067" w:rsidRDefault="007C16CC" w:rsidP="003C53C9">
      <w:pPr>
        <w:pStyle w:val="PargrafodaLista"/>
        <w:numPr>
          <w:ilvl w:val="1"/>
          <w:numId w:val="25"/>
        </w:numPr>
        <w:spacing w:after="0"/>
        <w:rPr>
          <w:rFonts w:ascii="Times New Roman" w:eastAsia="Calibri" w:hAnsi="Times New Roman"/>
          <w:b/>
          <w:sz w:val="22"/>
          <w:szCs w:val="22"/>
        </w:rPr>
      </w:pPr>
      <w:r w:rsidRPr="004A2067">
        <w:rPr>
          <w:rFonts w:ascii="Times New Roman" w:eastAsia="Calibri" w:hAnsi="Times New Roman"/>
          <w:b/>
          <w:sz w:val="22"/>
          <w:szCs w:val="22"/>
        </w:rPr>
        <w:t xml:space="preserve"> </w:t>
      </w:r>
      <w:bookmarkStart w:id="1" w:name="_Hlk112314730"/>
      <w:bookmarkEnd w:id="0"/>
      <w:r w:rsidR="00077DAB" w:rsidRPr="004A2067">
        <w:rPr>
          <w:rFonts w:ascii="Times New Roman" w:eastAsia="Calibri" w:hAnsi="Times New Roman"/>
          <w:b/>
          <w:sz w:val="22"/>
          <w:szCs w:val="22"/>
        </w:rPr>
        <w:t>Quantitativos</w:t>
      </w:r>
      <w:r w:rsidR="005D5531" w:rsidRPr="004A2067">
        <w:rPr>
          <w:rFonts w:ascii="Times New Roman" w:eastAsia="Calibri" w:hAnsi="Times New Roman"/>
          <w:b/>
          <w:sz w:val="22"/>
          <w:szCs w:val="22"/>
        </w:rPr>
        <w:t xml:space="preserve"> e especificação do produto</w:t>
      </w:r>
    </w:p>
    <w:p w14:paraId="482ECE4F" w14:textId="77777777" w:rsidR="005D5531" w:rsidRPr="004A2067" w:rsidRDefault="005D5531" w:rsidP="005D5531">
      <w:pPr>
        <w:pStyle w:val="PargrafodaLista"/>
        <w:spacing w:after="0"/>
        <w:ind w:left="768"/>
        <w:rPr>
          <w:rFonts w:ascii="Times New Roman" w:eastAsia="Calibri" w:hAnsi="Times New Roman"/>
          <w:b/>
          <w:sz w:val="22"/>
          <w:szCs w:val="22"/>
        </w:rPr>
      </w:pP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000" w:firstRow="0" w:lastRow="0" w:firstColumn="0" w:lastColumn="0" w:noHBand="0" w:noVBand="0"/>
      </w:tblPr>
      <w:tblGrid>
        <w:gridCol w:w="957"/>
        <w:gridCol w:w="6001"/>
        <w:gridCol w:w="1964"/>
        <w:gridCol w:w="989"/>
      </w:tblGrid>
      <w:tr w:rsidR="00177782" w:rsidRPr="004A2067" w14:paraId="1249DE45" w14:textId="77777777" w:rsidTr="00177782">
        <w:trPr>
          <w:trHeight w:val="20"/>
        </w:trPr>
        <w:tc>
          <w:tcPr>
            <w:tcW w:w="959" w:type="dxa"/>
            <w:shd w:val="clear" w:color="auto" w:fill="auto"/>
          </w:tcPr>
          <w:p w14:paraId="01E93AC1" w14:textId="77777777" w:rsidR="00177782" w:rsidRPr="004A2067" w:rsidRDefault="00177782" w:rsidP="00177782">
            <w:pPr>
              <w:pStyle w:val="Corpodetexto"/>
              <w:suppressAutoHyphens/>
              <w:spacing w:line="276" w:lineRule="auto"/>
              <w:jc w:val="center"/>
              <w:rPr>
                <w:rFonts w:ascii="Times New Roman" w:eastAsia="Arial Unicode MS" w:hAnsi="Times New Roman"/>
                <w:b/>
                <w:sz w:val="22"/>
                <w:szCs w:val="22"/>
              </w:rPr>
            </w:pPr>
            <w:r w:rsidRPr="004A2067">
              <w:rPr>
                <w:rFonts w:ascii="Times New Roman" w:eastAsia="Arial Unicode MS" w:hAnsi="Times New Roman"/>
                <w:b/>
                <w:sz w:val="22"/>
                <w:szCs w:val="22"/>
              </w:rPr>
              <w:t>ITEM</w:t>
            </w:r>
          </w:p>
        </w:tc>
        <w:tc>
          <w:tcPr>
            <w:tcW w:w="6095" w:type="dxa"/>
            <w:shd w:val="clear" w:color="auto" w:fill="auto"/>
          </w:tcPr>
          <w:p w14:paraId="6B7F9CAF" w14:textId="77777777" w:rsidR="00177782" w:rsidRPr="004A2067" w:rsidRDefault="00177782" w:rsidP="00957843">
            <w:pPr>
              <w:pStyle w:val="Corpodetexto"/>
              <w:suppressAutoHyphens/>
              <w:spacing w:line="276" w:lineRule="auto"/>
              <w:jc w:val="center"/>
              <w:rPr>
                <w:rFonts w:ascii="Times New Roman" w:eastAsia="Arial Unicode MS" w:hAnsi="Times New Roman"/>
                <w:b/>
                <w:sz w:val="22"/>
                <w:szCs w:val="22"/>
              </w:rPr>
            </w:pPr>
            <w:r w:rsidRPr="004A2067">
              <w:rPr>
                <w:rFonts w:ascii="Times New Roman" w:eastAsia="Arial Unicode MS" w:hAnsi="Times New Roman"/>
                <w:b/>
                <w:sz w:val="22"/>
                <w:szCs w:val="22"/>
              </w:rPr>
              <w:t>DESCRIÇÃO</w:t>
            </w:r>
          </w:p>
        </w:tc>
        <w:tc>
          <w:tcPr>
            <w:tcW w:w="1985" w:type="dxa"/>
            <w:shd w:val="clear" w:color="auto" w:fill="auto"/>
          </w:tcPr>
          <w:p w14:paraId="19AAC39D" w14:textId="60DB41B4" w:rsidR="00177782" w:rsidRPr="004A2067" w:rsidRDefault="00177782" w:rsidP="00957843">
            <w:pPr>
              <w:pStyle w:val="Corpodetexto"/>
              <w:suppressAutoHyphens/>
              <w:spacing w:line="276" w:lineRule="auto"/>
              <w:jc w:val="center"/>
              <w:rPr>
                <w:rFonts w:ascii="Times New Roman" w:eastAsia="Arial Unicode MS" w:hAnsi="Times New Roman"/>
                <w:b/>
                <w:bCs/>
                <w:sz w:val="22"/>
                <w:szCs w:val="22"/>
              </w:rPr>
            </w:pPr>
            <w:r w:rsidRPr="004A2067">
              <w:rPr>
                <w:rFonts w:ascii="Times New Roman" w:eastAsia="Arial Unicode MS" w:hAnsi="Times New Roman"/>
                <w:b/>
                <w:bCs/>
                <w:sz w:val="22"/>
                <w:szCs w:val="22"/>
              </w:rPr>
              <w:t>Unidade de medida</w:t>
            </w:r>
          </w:p>
        </w:tc>
        <w:tc>
          <w:tcPr>
            <w:tcW w:w="992" w:type="dxa"/>
            <w:shd w:val="clear" w:color="auto" w:fill="auto"/>
          </w:tcPr>
          <w:p w14:paraId="471F26F1" w14:textId="77777777" w:rsidR="00177782" w:rsidRPr="004A2067" w:rsidRDefault="00177782" w:rsidP="00957843">
            <w:pPr>
              <w:pStyle w:val="Corpodetexto"/>
              <w:suppressAutoHyphens/>
              <w:spacing w:line="276" w:lineRule="auto"/>
              <w:rPr>
                <w:rFonts w:ascii="Times New Roman" w:eastAsia="Arial Unicode MS" w:hAnsi="Times New Roman"/>
                <w:b/>
                <w:sz w:val="22"/>
                <w:szCs w:val="22"/>
              </w:rPr>
            </w:pPr>
            <w:r w:rsidRPr="004A2067">
              <w:rPr>
                <w:rFonts w:ascii="Times New Roman" w:eastAsia="Arial Unicode MS" w:hAnsi="Times New Roman"/>
                <w:b/>
                <w:sz w:val="22"/>
                <w:szCs w:val="22"/>
              </w:rPr>
              <w:t>Quant.</w:t>
            </w:r>
          </w:p>
        </w:tc>
      </w:tr>
      <w:tr w:rsidR="00177782" w:rsidRPr="004A2067" w14:paraId="7F4B8EB6" w14:textId="77777777" w:rsidTr="00177782">
        <w:trPr>
          <w:trHeight w:val="20"/>
        </w:trPr>
        <w:tc>
          <w:tcPr>
            <w:tcW w:w="959" w:type="dxa"/>
            <w:shd w:val="clear" w:color="auto" w:fill="auto"/>
          </w:tcPr>
          <w:p w14:paraId="36E0ADFF" w14:textId="77777777" w:rsidR="00177782" w:rsidRPr="004A2067" w:rsidRDefault="00177782" w:rsidP="00957843">
            <w:pPr>
              <w:pStyle w:val="Corpodetexto"/>
              <w:suppressAutoHyphens/>
              <w:spacing w:line="276" w:lineRule="auto"/>
              <w:jc w:val="center"/>
              <w:rPr>
                <w:rFonts w:ascii="Times New Roman" w:eastAsia="Arial Unicode MS" w:hAnsi="Times New Roman"/>
                <w:b/>
                <w:bCs/>
                <w:color w:val="FF0000"/>
                <w:sz w:val="22"/>
                <w:szCs w:val="22"/>
              </w:rPr>
            </w:pPr>
            <w:r w:rsidRPr="004A2067">
              <w:rPr>
                <w:rFonts w:ascii="Times New Roman" w:eastAsia="Arial Unicode MS" w:hAnsi="Times New Roman"/>
                <w:b/>
                <w:bCs/>
                <w:color w:val="FF0000"/>
                <w:sz w:val="22"/>
                <w:szCs w:val="22"/>
              </w:rPr>
              <w:t>1</w:t>
            </w:r>
          </w:p>
        </w:tc>
        <w:tc>
          <w:tcPr>
            <w:tcW w:w="6095" w:type="dxa"/>
            <w:shd w:val="clear" w:color="auto" w:fill="auto"/>
          </w:tcPr>
          <w:p w14:paraId="647FDA90" w14:textId="7991C69D" w:rsidR="00177782" w:rsidRPr="004A2067" w:rsidRDefault="00177782" w:rsidP="00957843">
            <w:pPr>
              <w:pStyle w:val="Corpodetexto"/>
              <w:suppressAutoHyphens/>
              <w:spacing w:line="276" w:lineRule="auto"/>
              <w:rPr>
                <w:rFonts w:ascii="Times New Roman" w:eastAsia="Arial Unicode MS" w:hAnsi="Times New Roman"/>
                <w:color w:val="FF0000"/>
                <w:sz w:val="22"/>
                <w:szCs w:val="22"/>
              </w:rPr>
            </w:pPr>
            <w:r w:rsidRPr="004A2067">
              <w:rPr>
                <w:rFonts w:ascii="Times New Roman" w:eastAsia="Arial Unicode MS" w:hAnsi="Times New Roman"/>
                <w:color w:val="FF0000"/>
                <w:sz w:val="22"/>
                <w:szCs w:val="22"/>
              </w:rPr>
              <w:t>EXEMPLO: Pneu 295/80-22.5, misto, radial, s/ câmara, índice de carga 149, com as seguintes especificações mínimas: índice de velocidade K, profundidade do sulco 19mm; aprovado pelo INMETRO, com garantia mínima de 5 anos por defeitos de fabricação, prazo de fabricação não superior a 6 meses no momento da entrega e certificação IBAMA. Pneu novo, não remanufaturado, não recauchutado e não remoldado.</w:t>
            </w:r>
          </w:p>
        </w:tc>
        <w:tc>
          <w:tcPr>
            <w:tcW w:w="1985" w:type="dxa"/>
            <w:shd w:val="clear" w:color="auto" w:fill="auto"/>
          </w:tcPr>
          <w:p w14:paraId="17F0B8BB" w14:textId="77777777" w:rsidR="00177782" w:rsidRPr="004A2067" w:rsidRDefault="00177782" w:rsidP="00957843">
            <w:pPr>
              <w:pStyle w:val="Corpodetexto"/>
              <w:suppressAutoHyphens/>
              <w:spacing w:line="276" w:lineRule="auto"/>
              <w:rPr>
                <w:rFonts w:ascii="Times New Roman" w:eastAsia="Arial Unicode MS" w:hAnsi="Times New Roman"/>
                <w:color w:val="FF0000"/>
                <w:sz w:val="22"/>
                <w:szCs w:val="22"/>
              </w:rPr>
            </w:pPr>
            <w:r w:rsidRPr="004A2067">
              <w:rPr>
                <w:rFonts w:ascii="Times New Roman" w:eastAsia="Arial Unicode MS" w:hAnsi="Times New Roman"/>
                <w:color w:val="FF0000"/>
                <w:sz w:val="22"/>
                <w:szCs w:val="22"/>
              </w:rPr>
              <w:t>Un.</w:t>
            </w:r>
          </w:p>
        </w:tc>
        <w:tc>
          <w:tcPr>
            <w:tcW w:w="992" w:type="dxa"/>
            <w:shd w:val="clear" w:color="auto" w:fill="auto"/>
          </w:tcPr>
          <w:p w14:paraId="08EB9F6D" w14:textId="77777777" w:rsidR="00177782" w:rsidRPr="004A2067" w:rsidRDefault="00177782" w:rsidP="00957843">
            <w:pPr>
              <w:pStyle w:val="Corpodetexto"/>
              <w:suppressAutoHyphens/>
              <w:spacing w:line="276" w:lineRule="auto"/>
              <w:rPr>
                <w:rFonts w:ascii="Times New Roman" w:eastAsia="Arial Unicode MS" w:hAnsi="Times New Roman"/>
                <w:b/>
                <w:color w:val="FF0000"/>
                <w:sz w:val="22"/>
                <w:szCs w:val="22"/>
              </w:rPr>
            </w:pPr>
            <w:r w:rsidRPr="004A2067">
              <w:rPr>
                <w:rFonts w:ascii="Times New Roman" w:eastAsia="Arial Unicode MS" w:hAnsi="Times New Roman"/>
                <w:b/>
                <w:color w:val="FF0000"/>
                <w:sz w:val="22"/>
                <w:szCs w:val="22"/>
              </w:rPr>
              <w:t>40</w:t>
            </w:r>
          </w:p>
        </w:tc>
      </w:tr>
      <w:tr w:rsidR="00177782" w:rsidRPr="004A2067" w14:paraId="4ED70972" w14:textId="77777777" w:rsidTr="00177782">
        <w:trPr>
          <w:trHeight w:val="20"/>
        </w:trPr>
        <w:tc>
          <w:tcPr>
            <w:tcW w:w="959" w:type="dxa"/>
            <w:shd w:val="clear" w:color="auto" w:fill="auto"/>
          </w:tcPr>
          <w:p w14:paraId="10AEE863" w14:textId="77777777" w:rsidR="00177782" w:rsidRPr="004A2067" w:rsidRDefault="00177782" w:rsidP="00957843">
            <w:pPr>
              <w:pStyle w:val="Corpodetexto"/>
              <w:suppressAutoHyphens/>
              <w:spacing w:line="276" w:lineRule="auto"/>
              <w:jc w:val="center"/>
              <w:rPr>
                <w:rFonts w:ascii="Times New Roman" w:eastAsia="Arial Unicode MS" w:hAnsi="Times New Roman"/>
                <w:b/>
                <w:bCs/>
                <w:color w:val="FF0000"/>
                <w:sz w:val="22"/>
                <w:szCs w:val="22"/>
              </w:rPr>
            </w:pPr>
            <w:r w:rsidRPr="004A2067">
              <w:rPr>
                <w:rFonts w:ascii="Times New Roman" w:eastAsia="Arial Unicode MS" w:hAnsi="Times New Roman"/>
                <w:b/>
                <w:bCs/>
                <w:color w:val="FF0000"/>
                <w:sz w:val="22"/>
                <w:szCs w:val="22"/>
              </w:rPr>
              <w:t>2</w:t>
            </w:r>
          </w:p>
        </w:tc>
        <w:tc>
          <w:tcPr>
            <w:tcW w:w="6095" w:type="dxa"/>
            <w:shd w:val="clear" w:color="auto" w:fill="auto"/>
          </w:tcPr>
          <w:p w14:paraId="2115D2A4" w14:textId="38B11E0E" w:rsidR="00177782" w:rsidRPr="004A2067" w:rsidRDefault="00177782" w:rsidP="00957843">
            <w:pPr>
              <w:pStyle w:val="Corpodetexto"/>
              <w:suppressAutoHyphens/>
              <w:spacing w:line="276" w:lineRule="auto"/>
              <w:rPr>
                <w:rFonts w:ascii="Times New Roman" w:eastAsia="Arial Unicode MS" w:hAnsi="Times New Roman"/>
                <w:color w:val="FF0000"/>
                <w:sz w:val="22"/>
                <w:szCs w:val="22"/>
              </w:rPr>
            </w:pPr>
          </w:p>
        </w:tc>
        <w:tc>
          <w:tcPr>
            <w:tcW w:w="1985" w:type="dxa"/>
            <w:shd w:val="clear" w:color="auto" w:fill="auto"/>
          </w:tcPr>
          <w:p w14:paraId="5D3EABA7" w14:textId="7B9DDFE3" w:rsidR="00177782" w:rsidRPr="004A2067" w:rsidRDefault="00177782" w:rsidP="00957843">
            <w:pPr>
              <w:pStyle w:val="Corpodetexto"/>
              <w:suppressAutoHyphens/>
              <w:spacing w:line="276" w:lineRule="auto"/>
              <w:rPr>
                <w:rFonts w:ascii="Times New Roman" w:eastAsia="Arial Unicode MS" w:hAnsi="Times New Roman"/>
                <w:color w:val="FF0000"/>
                <w:sz w:val="22"/>
                <w:szCs w:val="22"/>
              </w:rPr>
            </w:pPr>
            <w:r w:rsidRPr="004A2067">
              <w:rPr>
                <w:rFonts w:ascii="Times New Roman" w:eastAsia="Arial Unicode MS" w:hAnsi="Times New Roman"/>
                <w:color w:val="FF0000"/>
                <w:sz w:val="22"/>
                <w:szCs w:val="22"/>
              </w:rPr>
              <w:t>Par</w:t>
            </w:r>
          </w:p>
        </w:tc>
        <w:tc>
          <w:tcPr>
            <w:tcW w:w="992" w:type="dxa"/>
            <w:shd w:val="clear" w:color="auto" w:fill="auto"/>
          </w:tcPr>
          <w:p w14:paraId="484C09D9" w14:textId="4AA8B91F" w:rsidR="00177782" w:rsidRPr="004A2067" w:rsidRDefault="00177782" w:rsidP="00957843">
            <w:pPr>
              <w:pStyle w:val="Corpodetexto"/>
              <w:suppressAutoHyphens/>
              <w:spacing w:line="276" w:lineRule="auto"/>
              <w:rPr>
                <w:rFonts w:ascii="Times New Roman" w:eastAsia="Arial Unicode MS" w:hAnsi="Times New Roman"/>
                <w:b/>
                <w:color w:val="FF0000"/>
                <w:sz w:val="22"/>
                <w:szCs w:val="22"/>
              </w:rPr>
            </w:pPr>
          </w:p>
        </w:tc>
      </w:tr>
      <w:tr w:rsidR="00177782" w:rsidRPr="004A2067" w14:paraId="3CBC4B7C" w14:textId="77777777" w:rsidTr="00177782">
        <w:trPr>
          <w:trHeight w:val="20"/>
        </w:trPr>
        <w:tc>
          <w:tcPr>
            <w:tcW w:w="959" w:type="dxa"/>
            <w:shd w:val="clear" w:color="auto" w:fill="auto"/>
          </w:tcPr>
          <w:p w14:paraId="2A923142" w14:textId="77777777" w:rsidR="00177782" w:rsidRPr="004A2067" w:rsidRDefault="00177782" w:rsidP="00957843">
            <w:pPr>
              <w:pStyle w:val="Corpodetexto"/>
              <w:suppressAutoHyphens/>
              <w:spacing w:line="276" w:lineRule="auto"/>
              <w:jc w:val="center"/>
              <w:rPr>
                <w:rFonts w:ascii="Times New Roman" w:eastAsia="Arial Unicode MS" w:hAnsi="Times New Roman"/>
                <w:b/>
                <w:bCs/>
                <w:color w:val="FF0000"/>
                <w:sz w:val="22"/>
                <w:szCs w:val="22"/>
              </w:rPr>
            </w:pPr>
            <w:r w:rsidRPr="004A2067">
              <w:rPr>
                <w:rFonts w:ascii="Times New Roman" w:eastAsia="Arial Unicode MS" w:hAnsi="Times New Roman"/>
                <w:b/>
                <w:bCs/>
                <w:color w:val="FF0000"/>
                <w:sz w:val="22"/>
                <w:szCs w:val="22"/>
              </w:rPr>
              <w:t>3</w:t>
            </w:r>
          </w:p>
        </w:tc>
        <w:tc>
          <w:tcPr>
            <w:tcW w:w="6095" w:type="dxa"/>
            <w:shd w:val="clear" w:color="auto" w:fill="auto"/>
          </w:tcPr>
          <w:p w14:paraId="45787875" w14:textId="0B767395" w:rsidR="00177782" w:rsidRPr="004A2067" w:rsidRDefault="00177782" w:rsidP="00957843">
            <w:pPr>
              <w:pStyle w:val="Corpodetexto"/>
              <w:suppressAutoHyphens/>
              <w:spacing w:line="276" w:lineRule="auto"/>
              <w:rPr>
                <w:rFonts w:ascii="Times New Roman" w:eastAsia="Arial Unicode MS" w:hAnsi="Times New Roman"/>
                <w:color w:val="FF0000"/>
                <w:sz w:val="22"/>
                <w:szCs w:val="22"/>
              </w:rPr>
            </w:pPr>
          </w:p>
        </w:tc>
        <w:tc>
          <w:tcPr>
            <w:tcW w:w="1985" w:type="dxa"/>
            <w:shd w:val="clear" w:color="auto" w:fill="auto"/>
          </w:tcPr>
          <w:p w14:paraId="39B20548" w14:textId="77777777" w:rsidR="00177782" w:rsidRPr="004A2067" w:rsidRDefault="00177782" w:rsidP="00957843">
            <w:pPr>
              <w:pStyle w:val="Corpodetexto"/>
              <w:suppressAutoHyphens/>
              <w:spacing w:line="276" w:lineRule="auto"/>
              <w:rPr>
                <w:rFonts w:ascii="Times New Roman" w:eastAsia="Arial Unicode MS" w:hAnsi="Times New Roman"/>
                <w:color w:val="FF0000"/>
                <w:sz w:val="22"/>
                <w:szCs w:val="22"/>
              </w:rPr>
            </w:pPr>
            <w:r w:rsidRPr="004A2067">
              <w:rPr>
                <w:rFonts w:ascii="Times New Roman" w:eastAsia="Arial Unicode MS" w:hAnsi="Times New Roman"/>
                <w:color w:val="FF0000"/>
                <w:sz w:val="22"/>
                <w:szCs w:val="22"/>
              </w:rPr>
              <w:t>Un.</w:t>
            </w:r>
          </w:p>
        </w:tc>
        <w:tc>
          <w:tcPr>
            <w:tcW w:w="992" w:type="dxa"/>
            <w:shd w:val="clear" w:color="auto" w:fill="auto"/>
          </w:tcPr>
          <w:p w14:paraId="7D8180C1" w14:textId="3DB62DBE" w:rsidR="00177782" w:rsidRPr="004A2067" w:rsidRDefault="00177782" w:rsidP="00957843">
            <w:pPr>
              <w:pStyle w:val="Corpodetexto"/>
              <w:suppressAutoHyphens/>
              <w:spacing w:line="276" w:lineRule="auto"/>
              <w:rPr>
                <w:rFonts w:ascii="Times New Roman" w:eastAsia="Arial Unicode MS" w:hAnsi="Times New Roman"/>
                <w:b/>
                <w:color w:val="FF0000"/>
                <w:sz w:val="22"/>
                <w:szCs w:val="22"/>
              </w:rPr>
            </w:pPr>
          </w:p>
        </w:tc>
      </w:tr>
      <w:tr w:rsidR="00177782" w:rsidRPr="004A2067" w14:paraId="38585E2B" w14:textId="77777777" w:rsidTr="00177782">
        <w:trPr>
          <w:trHeight w:val="20"/>
        </w:trPr>
        <w:tc>
          <w:tcPr>
            <w:tcW w:w="7054" w:type="dxa"/>
            <w:gridSpan w:val="2"/>
            <w:shd w:val="clear" w:color="auto" w:fill="auto"/>
          </w:tcPr>
          <w:p w14:paraId="3B262AC0" w14:textId="77777777" w:rsidR="00177782" w:rsidRPr="004A2067" w:rsidRDefault="00177782" w:rsidP="00957843">
            <w:pPr>
              <w:suppressAutoHyphens/>
              <w:spacing w:line="276" w:lineRule="auto"/>
              <w:jc w:val="center"/>
              <w:rPr>
                <w:rFonts w:eastAsia="Arial Unicode MS"/>
                <w:color w:val="FF0000"/>
                <w:sz w:val="22"/>
                <w:szCs w:val="22"/>
              </w:rPr>
            </w:pPr>
            <w:r w:rsidRPr="004A2067">
              <w:rPr>
                <w:rFonts w:eastAsia="Arial Unicode MS"/>
                <w:color w:val="FF0000"/>
                <w:sz w:val="22"/>
                <w:szCs w:val="22"/>
              </w:rPr>
              <w:t xml:space="preserve">QUANTIDADE TOTAL </w:t>
            </w:r>
          </w:p>
        </w:tc>
        <w:tc>
          <w:tcPr>
            <w:tcW w:w="1985" w:type="dxa"/>
            <w:shd w:val="clear" w:color="auto" w:fill="auto"/>
          </w:tcPr>
          <w:p w14:paraId="4242D12E" w14:textId="77777777" w:rsidR="00177782" w:rsidRPr="004A2067" w:rsidRDefault="00177782" w:rsidP="00957843">
            <w:pPr>
              <w:suppressAutoHyphens/>
              <w:spacing w:line="276" w:lineRule="auto"/>
              <w:jc w:val="both"/>
              <w:rPr>
                <w:rFonts w:eastAsia="Arial Unicode MS"/>
                <w:color w:val="FF0000"/>
                <w:sz w:val="22"/>
                <w:szCs w:val="22"/>
              </w:rPr>
            </w:pPr>
          </w:p>
        </w:tc>
        <w:tc>
          <w:tcPr>
            <w:tcW w:w="992" w:type="dxa"/>
            <w:shd w:val="clear" w:color="auto" w:fill="auto"/>
          </w:tcPr>
          <w:p w14:paraId="185FABDA" w14:textId="54C011DB" w:rsidR="00177782" w:rsidRPr="004A2067" w:rsidRDefault="00177782" w:rsidP="00957843">
            <w:pPr>
              <w:suppressAutoHyphens/>
              <w:spacing w:line="276" w:lineRule="auto"/>
              <w:jc w:val="both"/>
              <w:rPr>
                <w:rFonts w:eastAsia="Arial Unicode MS"/>
                <w:b/>
                <w:color w:val="FF0000"/>
                <w:sz w:val="22"/>
                <w:szCs w:val="22"/>
              </w:rPr>
            </w:pPr>
          </w:p>
        </w:tc>
      </w:tr>
    </w:tbl>
    <w:p w14:paraId="6F974A0E" w14:textId="77777777" w:rsidR="003C53C9" w:rsidRPr="004A2067" w:rsidRDefault="003C53C9" w:rsidP="00177782">
      <w:pPr>
        <w:spacing w:line="276" w:lineRule="auto"/>
        <w:jc w:val="both"/>
        <w:rPr>
          <w:rFonts w:eastAsia="Calibri"/>
          <w:sz w:val="22"/>
          <w:szCs w:val="22"/>
        </w:rPr>
      </w:pPr>
    </w:p>
    <w:p w14:paraId="1A00ED94" w14:textId="7FF205EC" w:rsidR="003C53C9" w:rsidRPr="004A2067" w:rsidRDefault="00005FDB" w:rsidP="003C53C9">
      <w:pPr>
        <w:pStyle w:val="PargrafodaLista"/>
        <w:numPr>
          <w:ilvl w:val="1"/>
          <w:numId w:val="25"/>
        </w:numPr>
        <w:spacing w:after="0"/>
        <w:rPr>
          <w:rFonts w:ascii="Times New Roman" w:eastAsia="Calibri" w:hAnsi="Times New Roman"/>
          <w:bCs/>
          <w:sz w:val="22"/>
          <w:szCs w:val="22"/>
        </w:rPr>
      </w:pPr>
      <w:r w:rsidRPr="004A2067">
        <w:rPr>
          <w:rFonts w:ascii="Times New Roman" w:eastAsia="Calibri" w:hAnsi="Times New Roman"/>
          <w:b/>
          <w:sz w:val="22"/>
          <w:szCs w:val="22"/>
        </w:rPr>
        <w:t xml:space="preserve"> Prazo </w:t>
      </w:r>
      <w:r w:rsidR="003C53C9" w:rsidRPr="004A2067">
        <w:rPr>
          <w:rFonts w:ascii="Times New Roman" w:eastAsia="Calibri" w:hAnsi="Times New Roman"/>
          <w:b/>
          <w:sz w:val="22"/>
          <w:szCs w:val="22"/>
        </w:rPr>
        <w:t>e</w:t>
      </w:r>
      <w:r w:rsidR="005D5531" w:rsidRPr="004A2067">
        <w:rPr>
          <w:rFonts w:ascii="Times New Roman" w:eastAsia="Calibri" w:hAnsi="Times New Roman"/>
          <w:b/>
          <w:sz w:val="22"/>
          <w:szCs w:val="22"/>
        </w:rPr>
        <w:t xml:space="preserve"> </w:t>
      </w:r>
      <w:r w:rsidR="004A2067" w:rsidRPr="004A2067">
        <w:rPr>
          <w:rFonts w:ascii="Times New Roman" w:eastAsia="Calibri" w:hAnsi="Times New Roman"/>
          <w:b/>
          <w:sz w:val="22"/>
          <w:szCs w:val="22"/>
        </w:rPr>
        <w:t>eventual prorrogação</w:t>
      </w:r>
    </w:p>
    <w:p w14:paraId="6334861C" w14:textId="77777777" w:rsidR="005D5531" w:rsidRPr="004A2067" w:rsidRDefault="005D5531" w:rsidP="005D5531">
      <w:pPr>
        <w:pStyle w:val="PargrafodaLista"/>
        <w:spacing w:after="0"/>
        <w:ind w:left="768"/>
        <w:rPr>
          <w:rFonts w:ascii="Times New Roman" w:eastAsia="Calibri" w:hAnsi="Times New Roman"/>
          <w:bCs/>
          <w:sz w:val="22"/>
          <w:szCs w:val="22"/>
        </w:rPr>
      </w:pPr>
    </w:p>
    <w:p w14:paraId="30A70F39" w14:textId="77777777" w:rsidR="00005FDB" w:rsidRPr="004A2067" w:rsidRDefault="00005FDB" w:rsidP="003C53C9">
      <w:pPr>
        <w:pStyle w:val="PargrafodaLista"/>
        <w:spacing w:after="0"/>
        <w:ind w:left="0"/>
        <w:rPr>
          <w:rFonts w:ascii="Times New Roman" w:eastAsia="Calibri" w:hAnsi="Times New Roman"/>
          <w:bCs/>
          <w:sz w:val="22"/>
          <w:szCs w:val="22"/>
        </w:rPr>
      </w:pPr>
      <w:r w:rsidRPr="004A2067">
        <w:rPr>
          <w:rFonts w:ascii="Times New Roman" w:eastAsia="Calibri" w:hAnsi="Times New Roman"/>
          <w:bCs/>
          <w:sz w:val="22"/>
          <w:szCs w:val="22"/>
        </w:rPr>
        <w:t>O Contrato terá vigência de 12 meses, prorrogável por igual período</w:t>
      </w:r>
      <w:r w:rsidR="003C53C9" w:rsidRPr="004A2067">
        <w:rPr>
          <w:rFonts w:ascii="Times New Roman" w:eastAsia="Calibri" w:hAnsi="Times New Roman"/>
          <w:bCs/>
          <w:sz w:val="22"/>
          <w:szCs w:val="22"/>
        </w:rPr>
        <w:t>, desde que comprovado o preço vantajoso;</w:t>
      </w:r>
    </w:p>
    <w:p w14:paraId="13FFC9FD" w14:textId="77777777" w:rsidR="003C53C9" w:rsidRPr="004A2067" w:rsidRDefault="003C53C9" w:rsidP="003C53C9">
      <w:pPr>
        <w:pStyle w:val="PargrafodaLista"/>
        <w:spacing w:after="0"/>
        <w:ind w:left="0"/>
        <w:rPr>
          <w:rFonts w:ascii="Times New Roman" w:eastAsia="Calibri" w:hAnsi="Times New Roman"/>
          <w:bCs/>
          <w:sz w:val="22"/>
          <w:szCs w:val="22"/>
        </w:rPr>
      </w:pPr>
    </w:p>
    <w:p w14:paraId="56F49EF0" w14:textId="77777777" w:rsidR="00005FDB" w:rsidRPr="004A2067" w:rsidRDefault="003C53C9" w:rsidP="003C53C9">
      <w:pPr>
        <w:pStyle w:val="PargrafodaLista"/>
        <w:numPr>
          <w:ilvl w:val="0"/>
          <w:numId w:val="25"/>
        </w:numPr>
        <w:spacing w:after="0"/>
        <w:rPr>
          <w:rFonts w:ascii="Times New Roman" w:eastAsia="Calibri" w:hAnsi="Times New Roman"/>
          <w:b/>
          <w:sz w:val="22"/>
          <w:szCs w:val="22"/>
        </w:rPr>
      </w:pPr>
      <w:r w:rsidRPr="004A2067">
        <w:rPr>
          <w:rFonts w:ascii="Times New Roman" w:eastAsia="Calibri" w:hAnsi="Times New Roman"/>
          <w:b/>
          <w:sz w:val="22"/>
          <w:szCs w:val="22"/>
        </w:rPr>
        <w:t>FUNDAMENTAÇÃO DA CONTRATAÇÃO</w:t>
      </w:r>
    </w:p>
    <w:p w14:paraId="0B92CF2C" w14:textId="4BC667CB" w:rsidR="003D56A7" w:rsidRPr="004A2067" w:rsidRDefault="003D56A7" w:rsidP="003D56A7">
      <w:pPr>
        <w:pStyle w:val="PargrafodaLista"/>
        <w:spacing w:after="0"/>
        <w:rPr>
          <w:rFonts w:ascii="Times New Roman" w:eastAsia="Calibri" w:hAnsi="Times New Roman"/>
          <w:bCs/>
          <w:color w:val="FF0000"/>
          <w:sz w:val="22"/>
          <w:szCs w:val="22"/>
        </w:rPr>
      </w:pPr>
      <w:r w:rsidRPr="004A2067">
        <w:rPr>
          <w:rFonts w:ascii="Times New Roman" w:eastAsia="Calibri" w:hAnsi="Times New Roman"/>
          <w:bCs/>
          <w:color w:val="FF0000"/>
          <w:sz w:val="22"/>
          <w:szCs w:val="22"/>
        </w:rPr>
        <w:t>FAZER REFERÊNCIA AO ESTUDO PRELIMINAR E APONTAR AS JUSTIFICATIVAS DA CONTRATAÇÃO</w:t>
      </w:r>
    </w:p>
    <w:bookmarkEnd w:id="1"/>
    <w:p w14:paraId="01824797" w14:textId="28C48B72" w:rsidR="00A51BC2" w:rsidRPr="004A2067" w:rsidRDefault="003D56A7" w:rsidP="00A51BC2">
      <w:pPr>
        <w:spacing w:line="276" w:lineRule="auto"/>
        <w:jc w:val="both"/>
        <w:rPr>
          <w:rFonts w:eastAsia="Calibri"/>
          <w:color w:val="FF0000"/>
          <w:sz w:val="22"/>
          <w:szCs w:val="22"/>
        </w:rPr>
      </w:pPr>
      <w:r w:rsidRPr="004A2067">
        <w:rPr>
          <w:rFonts w:eastAsia="Calibri"/>
          <w:color w:val="FF0000"/>
          <w:sz w:val="22"/>
          <w:szCs w:val="22"/>
        </w:rPr>
        <w:lastRenderedPageBreak/>
        <w:t xml:space="preserve">EXEMPLO: </w:t>
      </w:r>
      <w:r w:rsidR="00A51BC2" w:rsidRPr="004A2067">
        <w:rPr>
          <w:rFonts w:eastAsia="Calibri"/>
          <w:color w:val="FF0000"/>
          <w:sz w:val="22"/>
          <w:szCs w:val="22"/>
        </w:rPr>
        <w:t>Justifica-se a presente contratação pela necessidade de se realizar a manutenção preventiva e corretiva dos veículos da frota da Prefeitura Municipal de Irani/SC, a fim de garantir a segurança dos usuários dos transportes e atendimento das necessidades da população.</w:t>
      </w:r>
    </w:p>
    <w:p w14:paraId="7E011CA1" w14:textId="77777777" w:rsidR="00A51BC2" w:rsidRPr="004A2067" w:rsidRDefault="00A51BC2" w:rsidP="00A51BC2">
      <w:pPr>
        <w:spacing w:line="276" w:lineRule="auto"/>
        <w:jc w:val="both"/>
        <w:rPr>
          <w:color w:val="FF0000"/>
          <w:sz w:val="22"/>
          <w:szCs w:val="22"/>
        </w:rPr>
      </w:pPr>
      <w:r w:rsidRPr="004A2067">
        <w:rPr>
          <w:rFonts w:eastAsia="Calibri"/>
          <w:color w:val="FF0000"/>
          <w:sz w:val="22"/>
          <w:szCs w:val="22"/>
        </w:rPr>
        <w:t>A quantidade solicitada atenderá à demanda dos trabalhos e frota de carros, caminhões, ônibus e máquinas da Prefeitura Municipal de Irani/SC.</w:t>
      </w:r>
    </w:p>
    <w:p w14:paraId="0BB45636" w14:textId="164AD6B8" w:rsidR="007935C4" w:rsidRPr="004A2067" w:rsidRDefault="00A51BC2" w:rsidP="00A51BC2">
      <w:pPr>
        <w:pStyle w:val="PargrafodaLista"/>
        <w:spacing w:after="0"/>
        <w:ind w:left="0"/>
        <w:rPr>
          <w:rFonts w:ascii="Times New Roman" w:eastAsia="Calibri" w:hAnsi="Times New Roman"/>
          <w:color w:val="FF0000"/>
          <w:sz w:val="22"/>
          <w:szCs w:val="22"/>
        </w:rPr>
      </w:pPr>
      <w:r w:rsidRPr="004A2067">
        <w:rPr>
          <w:rFonts w:ascii="Times New Roman" w:eastAsia="Calibri" w:hAnsi="Times New Roman"/>
          <w:color w:val="FF0000"/>
          <w:sz w:val="22"/>
          <w:szCs w:val="22"/>
        </w:rPr>
        <w:t>Os veículos que integram a Administração Pública</w:t>
      </w:r>
      <w:r w:rsidR="000A7E37" w:rsidRPr="004A2067">
        <w:rPr>
          <w:rFonts w:ascii="Times New Roman" w:eastAsia="Calibri" w:hAnsi="Times New Roman"/>
          <w:color w:val="FF0000"/>
          <w:sz w:val="22"/>
          <w:szCs w:val="22"/>
        </w:rPr>
        <w:t xml:space="preserve"> </w:t>
      </w:r>
      <w:r w:rsidRPr="004A2067">
        <w:rPr>
          <w:rFonts w:ascii="Times New Roman" w:eastAsia="Calibri" w:hAnsi="Times New Roman"/>
          <w:color w:val="FF0000"/>
          <w:sz w:val="22"/>
          <w:szCs w:val="22"/>
        </w:rPr>
        <w:t>são</w:t>
      </w:r>
      <w:r w:rsidR="000A7E37" w:rsidRPr="004A2067">
        <w:rPr>
          <w:rFonts w:ascii="Times New Roman" w:eastAsia="Calibri" w:hAnsi="Times New Roman"/>
          <w:color w:val="FF0000"/>
          <w:sz w:val="22"/>
          <w:szCs w:val="22"/>
        </w:rPr>
        <w:t xml:space="preserve"> necessári</w:t>
      </w:r>
      <w:r w:rsidRPr="004A2067">
        <w:rPr>
          <w:rFonts w:ascii="Times New Roman" w:eastAsia="Calibri" w:hAnsi="Times New Roman"/>
          <w:color w:val="FF0000"/>
          <w:sz w:val="22"/>
          <w:szCs w:val="22"/>
        </w:rPr>
        <w:t>os</w:t>
      </w:r>
      <w:r w:rsidR="000A7E37" w:rsidRPr="004A2067">
        <w:rPr>
          <w:rFonts w:ascii="Times New Roman" w:eastAsia="Calibri" w:hAnsi="Times New Roman"/>
          <w:color w:val="FF0000"/>
          <w:sz w:val="22"/>
          <w:szCs w:val="22"/>
        </w:rPr>
        <w:t xml:space="preserve"> para o bom funcionamento dos </w:t>
      </w:r>
      <w:r w:rsidR="003D56A7" w:rsidRPr="004A2067">
        <w:rPr>
          <w:rFonts w:ascii="Times New Roman" w:eastAsia="Calibri" w:hAnsi="Times New Roman"/>
          <w:color w:val="FF0000"/>
          <w:sz w:val="22"/>
          <w:szCs w:val="22"/>
        </w:rPr>
        <w:t>serviços</w:t>
      </w:r>
      <w:r w:rsidR="000A7E37" w:rsidRPr="004A2067">
        <w:rPr>
          <w:rFonts w:ascii="Times New Roman" w:eastAsia="Calibri" w:hAnsi="Times New Roman"/>
          <w:color w:val="FF0000"/>
          <w:sz w:val="22"/>
          <w:szCs w:val="22"/>
        </w:rPr>
        <w:t xml:space="preserve"> essenciais</w:t>
      </w:r>
      <w:r w:rsidRPr="004A2067">
        <w:rPr>
          <w:rFonts w:ascii="Times New Roman" w:eastAsia="Calibri" w:hAnsi="Times New Roman"/>
          <w:color w:val="FF0000"/>
          <w:sz w:val="22"/>
          <w:szCs w:val="22"/>
        </w:rPr>
        <w:t xml:space="preserve"> e</w:t>
      </w:r>
      <w:r w:rsidR="000A7E37" w:rsidRPr="004A2067">
        <w:rPr>
          <w:rFonts w:ascii="Times New Roman" w:eastAsia="Calibri" w:hAnsi="Times New Roman"/>
          <w:color w:val="FF0000"/>
          <w:sz w:val="22"/>
          <w:szCs w:val="22"/>
        </w:rPr>
        <w:t xml:space="preserve"> é de interesse público que os</w:t>
      </w:r>
      <w:r w:rsidRPr="004A2067">
        <w:rPr>
          <w:rFonts w:ascii="Times New Roman" w:eastAsia="Calibri" w:hAnsi="Times New Roman"/>
          <w:color w:val="FF0000"/>
          <w:sz w:val="22"/>
          <w:szCs w:val="22"/>
        </w:rPr>
        <w:t xml:space="preserve"> serviços </w:t>
      </w:r>
      <w:r w:rsidR="000A7E37" w:rsidRPr="004A2067">
        <w:rPr>
          <w:rFonts w:ascii="Times New Roman" w:eastAsia="Calibri" w:hAnsi="Times New Roman"/>
          <w:color w:val="FF0000"/>
          <w:sz w:val="22"/>
          <w:szCs w:val="22"/>
        </w:rPr>
        <w:t>continuem sendo executados de maneira eficiente e ininterrupta</w:t>
      </w:r>
      <w:r w:rsidRPr="004A2067">
        <w:rPr>
          <w:rFonts w:ascii="Times New Roman" w:eastAsia="Calibri" w:hAnsi="Times New Roman"/>
          <w:color w:val="FF0000"/>
          <w:sz w:val="22"/>
          <w:szCs w:val="22"/>
        </w:rPr>
        <w:t xml:space="preserve">. Portanto, </w:t>
      </w:r>
      <w:r w:rsidR="000A7E37" w:rsidRPr="004A2067">
        <w:rPr>
          <w:rFonts w:ascii="Times New Roman" w:eastAsia="Calibri" w:hAnsi="Times New Roman"/>
          <w:color w:val="FF0000"/>
          <w:sz w:val="22"/>
          <w:szCs w:val="22"/>
        </w:rPr>
        <w:t xml:space="preserve">faz-se </w:t>
      </w:r>
      <w:r w:rsidR="00DE44E0" w:rsidRPr="004A2067">
        <w:rPr>
          <w:rFonts w:ascii="Times New Roman" w:eastAsia="Calibri" w:hAnsi="Times New Roman"/>
          <w:color w:val="FF0000"/>
          <w:sz w:val="22"/>
          <w:szCs w:val="22"/>
        </w:rPr>
        <w:t>necessária a aquisição de pneus e</w:t>
      </w:r>
      <w:r w:rsidR="000A7E37" w:rsidRPr="004A2067">
        <w:rPr>
          <w:rFonts w:ascii="Times New Roman" w:eastAsia="Calibri" w:hAnsi="Times New Roman"/>
          <w:color w:val="FF0000"/>
          <w:sz w:val="22"/>
          <w:szCs w:val="22"/>
        </w:rPr>
        <w:t xml:space="preserve"> câmara</w:t>
      </w:r>
      <w:r w:rsidRPr="004A2067">
        <w:rPr>
          <w:rFonts w:ascii="Times New Roman" w:eastAsia="Calibri" w:hAnsi="Times New Roman"/>
          <w:color w:val="FF0000"/>
          <w:sz w:val="22"/>
          <w:szCs w:val="22"/>
        </w:rPr>
        <w:t>s</w:t>
      </w:r>
      <w:r w:rsidR="000A7E37" w:rsidRPr="004A2067">
        <w:rPr>
          <w:rFonts w:ascii="Times New Roman" w:eastAsia="Calibri" w:hAnsi="Times New Roman"/>
          <w:color w:val="FF0000"/>
          <w:sz w:val="22"/>
          <w:szCs w:val="22"/>
        </w:rPr>
        <w:t xml:space="preserve"> de ar para</w:t>
      </w:r>
      <w:r w:rsidRPr="004A2067">
        <w:rPr>
          <w:rFonts w:ascii="Times New Roman" w:eastAsia="Calibri" w:hAnsi="Times New Roman"/>
          <w:color w:val="FF0000"/>
          <w:sz w:val="22"/>
          <w:szCs w:val="22"/>
        </w:rPr>
        <w:t xml:space="preserve"> a</w:t>
      </w:r>
      <w:r w:rsidR="000A7E37" w:rsidRPr="004A2067">
        <w:rPr>
          <w:rFonts w:ascii="Times New Roman" w:eastAsia="Calibri" w:hAnsi="Times New Roman"/>
          <w:color w:val="FF0000"/>
          <w:sz w:val="22"/>
          <w:szCs w:val="22"/>
        </w:rPr>
        <w:t xml:space="preserve"> frota municipal</w:t>
      </w:r>
      <w:r w:rsidRPr="004A2067">
        <w:rPr>
          <w:rFonts w:ascii="Times New Roman" w:eastAsia="Calibri" w:hAnsi="Times New Roman"/>
          <w:color w:val="FF0000"/>
          <w:sz w:val="22"/>
          <w:szCs w:val="22"/>
        </w:rPr>
        <w:t xml:space="preserve">, visando a </w:t>
      </w:r>
      <w:r w:rsidR="000A7E37" w:rsidRPr="004A2067">
        <w:rPr>
          <w:rFonts w:ascii="Times New Roman" w:eastAsia="Calibri" w:hAnsi="Times New Roman"/>
          <w:color w:val="FF0000"/>
          <w:sz w:val="22"/>
          <w:szCs w:val="22"/>
        </w:rPr>
        <w:t>manutenção periódica e conservação dos veículos que atenderão a</w:t>
      </w:r>
      <w:r w:rsidRPr="004A2067">
        <w:rPr>
          <w:rFonts w:ascii="Times New Roman" w:eastAsia="Calibri" w:hAnsi="Times New Roman"/>
          <w:color w:val="FF0000"/>
          <w:sz w:val="22"/>
          <w:szCs w:val="22"/>
        </w:rPr>
        <w:t xml:space="preserve">os interesses da </w:t>
      </w:r>
      <w:r w:rsidR="000A7E37" w:rsidRPr="004A2067">
        <w:rPr>
          <w:rFonts w:ascii="Times New Roman" w:eastAsia="Calibri" w:hAnsi="Times New Roman"/>
          <w:color w:val="FF0000"/>
          <w:sz w:val="22"/>
          <w:szCs w:val="22"/>
        </w:rPr>
        <w:t>Prefeitura e</w:t>
      </w:r>
      <w:r w:rsidRPr="004A2067">
        <w:rPr>
          <w:rFonts w:ascii="Times New Roman" w:eastAsia="Calibri" w:hAnsi="Times New Roman"/>
          <w:color w:val="FF0000"/>
          <w:sz w:val="22"/>
          <w:szCs w:val="22"/>
        </w:rPr>
        <w:t xml:space="preserve"> de</w:t>
      </w:r>
      <w:r w:rsidR="000A7E37" w:rsidRPr="004A2067">
        <w:rPr>
          <w:rFonts w:ascii="Times New Roman" w:eastAsia="Calibri" w:hAnsi="Times New Roman"/>
          <w:color w:val="FF0000"/>
          <w:sz w:val="22"/>
          <w:szCs w:val="22"/>
        </w:rPr>
        <w:t xml:space="preserve"> todas as Secretarias Municipais. </w:t>
      </w:r>
    </w:p>
    <w:p w14:paraId="205C0F17" w14:textId="77777777" w:rsidR="000A7E37" w:rsidRPr="004A2067" w:rsidRDefault="007935C4" w:rsidP="00A51BC2">
      <w:pPr>
        <w:pStyle w:val="PargrafodaLista"/>
        <w:spacing w:after="0"/>
        <w:ind w:left="0"/>
        <w:rPr>
          <w:rFonts w:ascii="Times New Roman" w:eastAsia="Calibri" w:hAnsi="Times New Roman"/>
          <w:b/>
          <w:color w:val="FF0000"/>
          <w:sz w:val="22"/>
          <w:szCs w:val="22"/>
        </w:rPr>
      </w:pPr>
      <w:r w:rsidRPr="004A2067">
        <w:rPr>
          <w:rFonts w:ascii="Times New Roman" w:eastAsia="Calibri" w:hAnsi="Times New Roman"/>
          <w:color w:val="FF0000"/>
          <w:sz w:val="22"/>
          <w:szCs w:val="22"/>
        </w:rPr>
        <w:t>Além do desgaste cotidiano, o</w:t>
      </w:r>
      <w:r w:rsidR="000A7E37" w:rsidRPr="004A2067">
        <w:rPr>
          <w:rFonts w:ascii="Times New Roman" w:eastAsia="Calibri" w:hAnsi="Times New Roman"/>
          <w:color w:val="FF0000"/>
          <w:sz w:val="22"/>
          <w:szCs w:val="22"/>
        </w:rPr>
        <w:t>s pneus</w:t>
      </w:r>
      <w:r w:rsidRPr="004A2067">
        <w:rPr>
          <w:rFonts w:ascii="Times New Roman" w:eastAsia="Calibri" w:hAnsi="Times New Roman"/>
          <w:color w:val="FF0000"/>
          <w:sz w:val="22"/>
          <w:szCs w:val="22"/>
        </w:rPr>
        <w:t xml:space="preserve"> e </w:t>
      </w:r>
      <w:r w:rsidR="000A7E37" w:rsidRPr="004A2067">
        <w:rPr>
          <w:rFonts w:ascii="Times New Roman" w:eastAsia="Calibri" w:hAnsi="Times New Roman"/>
          <w:color w:val="FF0000"/>
          <w:sz w:val="22"/>
          <w:szCs w:val="22"/>
        </w:rPr>
        <w:t>câmaras</w:t>
      </w:r>
      <w:r w:rsidRPr="004A2067">
        <w:rPr>
          <w:rFonts w:ascii="Times New Roman" w:eastAsia="Calibri" w:hAnsi="Times New Roman"/>
          <w:color w:val="FF0000"/>
          <w:sz w:val="22"/>
          <w:szCs w:val="22"/>
        </w:rPr>
        <w:t xml:space="preserve"> de ar</w:t>
      </w:r>
      <w:r w:rsidR="000A7E37" w:rsidRPr="004A2067">
        <w:rPr>
          <w:rFonts w:ascii="Times New Roman" w:eastAsia="Calibri" w:hAnsi="Times New Roman"/>
          <w:color w:val="FF0000"/>
          <w:sz w:val="22"/>
          <w:szCs w:val="22"/>
        </w:rPr>
        <w:t xml:space="preserve"> em uso nos</w:t>
      </w:r>
      <w:r w:rsidRPr="004A2067">
        <w:rPr>
          <w:rFonts w:ascii="Times New Roman" w:eastAsia="Calibri" w:hAnsi="Times New Roman"/>
          <w:color w:val="FF0000"/>
          <w:sz w:val="22"/>
          <w:szCs w:val="22"/>
        </w:rPr>
        <w:t xml:space="preserve"> </w:t>
      </w:r>
      <w:r w:rsidR="000A7E37" w:rsidRPr="004A2067">
        <w:rPr>
          <w:rFonts w:ascii="Times New Roman" w:eastAsia="Calibri" w:hAnsi="Times New Roman"/>
          <w:color w:val="FF0000"/>
          <w:sz w:val="22"/>
          <w:szCs w:val="22"/>
        </w:rPr>
        <w:t>veículos e máquinas pesadas pertencentes à</w:t>
      </w:r>
      <w:r w:rsidR="0090045B" w:rsidRPr="004A2067">
        <w:rPr>
          <w:rFonts w:ascii="Times New Roman" w:eastAsia="Calibri" w:hAnsi="Times New Roman"/>
          <w:color w:val="FF0000"/>
          <w:sz w:val="22"/>
          <w:szCs w:val="22"/>
        </w:rPr>
        <w:t xml:space="preserve"> </w:t>
      </w:r>
      <w:r w:rsidR="000A7E37" w:rsidRPr="004A2067">
        <w:rPr>
          <w:rFonts w:ascii="Times New Roman" w:eastAsia="Calibri" w:hAnsi="Times New Roman"/>
          <w:color w:val="FF0000"/>
          <w:sz w:val="22"/>
          <w:szCs w:val="22"/>
        </w:rPr>
        <w:t>municipalidade</w:t>
      </w:r>
      <w:r w:rsidRPr="004A2067">
        <w:rPr>
          <w:rFonts w:ascii="Times New Roman" w:eastAsia="Calibri" w:hAnsi="Times New Roman"/>
          <w:color w:val="FF0000"/>
          <w:sz w:val="22"/>
          <w:szCs w:val="22"/>
        </w:rPr>
        <w:t xml:space="preserve"> </w:t>
      </w:r>
      <w:r w:rsidR="000A7E37" w:rsidRPr="004A2067">
        <w:rPr>
          <w:rFonts w:ascii="Times New Roman" w:eastAsia="Calibri" w:hAnsi="Times New Roman"/>
          <w:color w:val="FF0000"/>
          <w:sz w:val="22"/>
          <w:szCs w:val="22"/>
        </w:rPr>
        <w:t>estão</w:t>
      </w:r>
      <w:r w:rsidR="0090045B" w:rsidRPr="004A2067">
        <w:rPr>
          <w:rFonts w:ascii="Times New Roman" w:eastAsia="Calibri" w:hAnsi="Times New Roman"/>
          <w:color w:val="FF0000"/>
          <w:sz w:val="22"/>
          <w:szCs w:val="22"/>
        </w:rPr>
        <w:t xml:space="preserve"> </w:t>
      </w:r>
      <w:r w:rsidR="000A7E37" w:rsidRPr="004A2067">
        <w:rPr>
          <w:rFonts w:ascii="Times New Roman" w:eastAsia="Calibri" w:hAnsi="Times New Roman"/>
          <w:color w:val="FF0000"/>
          <w:sz w:val="22"/>
          <w:szCs w:val="22"/>
        </w:rPr>
        <w:t>sujeitos a sofrer avarias em decorrência de eventual acontecimento imprevisto que</w:t>
      </w:r>
      <w:r w:rsidR="0090045B" w:rsidRPr="004A2067">
        <w:rPr>
          <w:rFonts w:ascii="Times New Roman" w:eastAsia="Calibri" w:hAnsi="Times New Roman"/>
          <w:color w:val="FF0000"/>
          <w:sz w:val="22"/>
          <w:szCs w:val="22"/>
        </w:rPr>
        <w:t xml:space="preserve"> </w:t>
      </w:r>
      <w:r w:rsidR="000A7E37" w:rsidRPr="004A2067">
        <w:rPr>
          <w:rFonts w:ascii="Times New Roman" w:eastAsia="Calibri" w:hAnsi="Times New Roman"/>
          <w:color w:val="FF0000"/>
          <w:sz w:val="22"/>
          <w:szCs w:val="22"/>
        </w:rPr>
        <w:t>possa vir a danificar o seu correto funcionamento, interferindo</w:t>
      </w:r>
      <w:r w:rsidRPr="004A2067">
        <w:rPr>
          <w:rFonts w:ascii="Times New Roman" w:eastAsia="Calibri" w:hAnsi="Times New Roman"/>
          <w:color w:val="FF0000"/>
          <w:sz w:val="22"/>
          <w:szCs w:val="22"/>
        </w:rPr>
        <w:t>,</w:t>
      </w:r>
      <w:r w:rsidR="000A7E37" w:rsidRPr="004A2067">
        <w:rPr>
          <w:rFonts w:ascii="Times New Roman" w:eastAsia="Calibri" w:hAnsi="Times New Roman"/>
          <w:color w:val="FF0000"/>
          <w:sz w:val="22"/>
          <w:szCs w:val="22"/>
        </w:rPr>
        <w:t xml:space="preserve"> assim</w:t>
      </w:r>
      <w:r w:rsidRPr="004A2067">
        <w:rPr>
          <w:rFonts w:ascii="Times New Roman" w:eastAsia="Calibri" w:hAnsi="Times New Roman"/>
          <w:color w:val="FF0000"/>
          <w:sz w:val="22"/>
          <w:szCs w:val="22"/>
        </w:rPr>
        <w:t>,</w:t>
      </w:r>
      <w:r w:rsidR="000A7E37" w:rsidRPr="004A2067">
        <w:rPr>
          <w:rFonts w:ascii="Times New Roman" w:eastAsia="Calibri" w:hAnsi="Times New Roman"/>
          <w:color w:val="FF0000"/>
          <w:sz w:val="22"/>
          <w:szCs w:val="22"/>
        </w:rPr>
        <w:t xml:space="preserve"> n</w:t>
      </w:r>
      <w:r w:rsidRPr="004A2067">
        <w:rPr>
          <w:rFonts w:ascii="Times New Roman" w:eastAsia="Calibri" w:hAnsi="Times New Roman"/>
          <w:color w:val="FF0000"/>
          <w:sz w:val="22"/>
          <w:szCs w:val="22"/>
        </w:rPr>
        <w:t>a utilização dos veículos.</w:t>
      </w:r>
    </w:p>
    <w:p w14:paraId="06BBA50C" w14:textId="77777777" w:rsidR="007935C4" w:rsidRPr="004A2067" w:rsidRDefault="000A7E37" w:rsidP="00A51BC2">
      <w:pPr>
        <w:pStyle w:val="PargrafodaLista"/>
        <w:ind w:left="0"/>
        <w:rPr>
          <w:rFonts w:ascii="Times New Roman" w:eastAsia="Calibri" w:hAnsi="Times New Roman"/>
          <w:color w:val="FF0000"/>
          <w:sz w:val="22"/>
          <w:szCs w:val="22"/>
        </w:rPr>
      </w:pPr>
      <w:r w:rsidRPr="004A2067">
        <w:rPr>
          <w:rFonts w:ascii="Times New Roman" w:eastAsia="Calibri" w:hAnsi="Times New Roman"/>
          <w:color w:val="FF0000"/>
          <w:sz w:val="22"/>
          <w:szCs w:val="22"/>
        </w:rPr>
        <w:t>Os elementos técnicos descritos neste instrumento e em seus anexos são os mínimos necessários</w:t>
      </w:r>
      <w:r w:rsidR="0090045B" w:rsidRPr="004A2067">
        <w:rPr>
          <w:rFonts w:ascii="Times New Roman" w:eastAsia="Calibri" w:hAnsi="Times New Roman"/>
          <w:color w:val="FF0000"/>
          <w:sz w:val="22"/>
          <w:szCs w:val="22"/>
        </w:rPr>
        <w:t xml:space="preserve"> </w:t>
      </w:r>
      <w:r w:rsidRPr="004A2067">
        <w:rPr>
          <w:rFonts w:ascii="Times New Roman" w:eastAsia="Calibri" w:hAnsi="Times New Roman"/>
          <w:color w:val="FF0000"/>
          <w:sz w:val="22"/>
          <w:szCs w:val="22"/>
        </w:rPr>
        <w:t>para assegurar que a contratação se dê de forma satisfatória, com as mínimas condições técnicas e de</w:t>
      </w:r>
      <w:r w:rsidR="0090045B" w:rsidRPr="004A2067">
        <w:rPr>
          <w:rFonts w:ascii="Times New Roman" w:eastAsia="Calibri" w:hAnsi="Times New Roman"/>
          <w:color w:val="FF0000"/>
          <w:sz w:val="22"/>
          <w:szCs w:val="22"/>
        </w:rPr>
        <w:t xml:space="preserve"> </w:t>
      </w:r>
      <w:r w:rsidRPr="004A2067">
        <w:rPr>
          <w:rFonts w:ascii="Times New Roman" w:eastAsia="Calibri" w:hAnsi="Times New Roman"/>
          <w:color w:val="FF0000"/>
          <w:sz w:val="22"/>
          <w:szCs w:val="22"/>
        </w:rPr>
        <w:t>qualidade exigidas e</w:t>
      </w:r>
      <w:r w:rsidR="007935C4" w:rsidRPr="004A2067">
        <w:rPr>
          <w:rFonts w:ascii="Times New Roman" w:eastAsia="Calibri" w:hAnsi="Times New Roman"/>
          <w:color w:val="FF0000"/>
          <w:sz w:val="22"/>
          <w:szCs w:val="22"/>
        </w:rPr>
        <w:t>,</w:t>
      </w:r>
      <w:r w:rsidRPr="004A2067">
        <w:rPr>
          <w:rFonts w:ascii="Times New Roman" w:eastAsia="Calibri" w:hAnsi="Times New Roman"/>
          <w:color w:val="FF0000"/>
          <w:sz w:val="22"/>
          <w:szCs w:val="22"/>
        </w:rPr>
        <w:t xml:space="preserve"> ainda, </w:t>
      </w:r>
      <w:r w:rsidR="007935C4" w:rsidRPr="004A2067">
        <w:rPr>
          <w:rFonts w:ascii="Times New Roman" w:eastAsia="Calibri" w:hAnsi="Times New Roman"/>
          <w:color w:val="FF0000"/>
          <w:sz w:val="22"/>
          <w:szCs w:val="22"/>
        </w:rPr>
        <w:t>garantir</w:t>
      </w:r>
      <w:r w:rsidRPr="004A2067">
        <w:rPr>
          <w:rFonts w:ascii="Times New Roman" w:eastAsia="Calibri" w:hAnsi="Times New Roman"/>
          <w:color w:val="FF0000"/>
          <w:sz w:val="22"/>
          <w:szCs w:val="22"/>
        </w:rPr>
        <w:t xml:space="preserve"> o gasto racional dos recursos públicos.</w:t>
      </w:r>
    </w:p>
    <w:p w14:paraId="67B77FF8" w14:textId="77777777" w:rsidR="007935C4" w:rsidRPr="004A2067" w:rsidRDefault="007935C4" w:rsidP="00A51BC2">
      <w:pPr>
        <w:pStyle w:val="PargrafodaLista"/>
        <w:ind w:left="0"/>
        <w:rPr>
          <w:rFonts w:ascii="Times New Roman" w:eastAsia="Calibri" w:hAnsi="Times New Roman"/>
          <w:color w:val="FF0000"/>
          <w:sz w:val="22"/>
          <w:szCs w:val="22"/>
        </w:rPr>
      </w:pPr>
      <w:r w:rsidRPr="004A2067">
        <w:rPr>
          <w:rFonts w:ascii="Times New Roman" w:eastAsia="Calibri" w:hAnsi="Times New Roman"/>
          <w:color w:val="FF0000"/>
          <w:sz w:val="22"/>
          <w:szCs w:val="22"/>
        </w:rPr>
        <w:t>A</w:t>
      </w:r>
      <w:r w:rsidR="000A7E37" w:rsidRPr="004A2067">
        <w:rPr>
          <w:rFonts w:ascii="Times New Roman" w:eastAsia="Calibri" w:hAnsi="Times New Roman"/>
          <w:color w:val="FF0000"/>
          <w:sz w:val="22"/>
          <w:szCs w:val="22"/>
        </w:rPr>
        <w:t xml:space="preserve"> quantidade</w:t>
      </w:r>
      <w:r w:rsidRPr="004A2067">
        <w:rPr>
          <w:rFonts w:ascii="Times New Roman" w:eastAsia="Calibri" w:hAnsi="Times New Roman"/>
          <w:color w:val="FF0000"/>
          <w:sz w:val="22"/>
          <w:szCs w:val="22"/>
        </w:rPr>
        <w:t xml:space="preserve"> de bens</w:t>
      </w:r>
      <w:r w:rsidR="000A7E37" w:rsidRPr="004A2067">
        <w:rPr>
          <w:rFonts w:ascii="Times New Roman" w:eastAsia="Calibri" w:hAnsi="Times New Roman"/>
          <w:color w:val="FF0000"/>
          <w:sz w:val="22"/>
          <w:szCs w:val="22"/>
        </w:rPr>
        <w:t xml:space="preserve"> para esse procedimento licitatório foi </w:t>
      </w:r>
      <w:r w:rsidRPr="004A2067">
        <w:rPr>
          <w:rFonts w:ascii="Times New Roman" w:eastAsia="Calibri" w:hAnsi="Times New Roman"/>
          <w:color w:val="FF0000"/>
          <w:sz w:val="22"/>
          <w:szCs w:val="22"/>
        </w:rPr>
        <w:t>determinada com</w:t>
      </w:r>
      <w:r w:rsidR="000A7E37" w:rsidRPr="004A2067">
        <w:rPr>
          <w:rFonts w:ascii="Times New Roman" w:eastAsia="Calibri" w:hAnsi="Times New Roman"/>
          <w:color w:val="FF0000"/>
          <w:sz w:val="22"/>
          <w:szCs w:val="22"/>
        </w:rPr>
        <w:t xml:space="preserve"> base no número </w:t>
      </w:r>
      <w:r w:rsidRPr="004A2067">
        <w:rPr>
          <w:rFonts w:ascii="Times New Roman" w:eastAsia="Calibri" w:hAnsi="Times New Roman"/>
          <w:color w:val="FF0000"/>
          <w:sz w:val="22"/>
          <w:szCs w:val="22"/>
        </w:rPr>
        <w:t>de veículos/máquinas</w:t>
      </w:r>
      <w:r w:rsidR="000A7E37" w:rsidRPr="004A2067">
        <w:rPr>
          <w:rFonts w:ascii="Times New Roman" w:eastAsia="Calibri" w:hAnsi="Times New Roman"/>
          <w:color w:val="FF0000"/>
          <w:sz w:val="22"/>
          <w:szCs w:val="22"/>
        </w:rPr>
        <w:t xml:space="preserve"> que a Administração Municipal possui em seu</w:t>
      </w:r>
      <w:r w:rsidR="0090045B" w:rsidRPr="004A2067">
        <w:rPr>
          <w:rFonts w:ascii="Times New Roman" w:eastAsia="Calibri" w:hAnsi="Times New Roman"/>
          <w:color w:val="FF0000"/>
          <w:sz w:val="22"/>
          <w:szCs w:val="22"/>
        </w:rPr>
        <w:t xml:space="preserve"> </w:t>
      </w:r>
      <w:r w:rsidR="000A7E37" w:rsidRPr="004A2067">
        <w:rPr>
          <w:rFonts w:ascii="Times New Roman" w:eastAsia="Calibri" w:hAnsi="Times New Roman"/>
          <w:color w:val="FF0000"/>
          <w:sz w:val="22"/>
          <w:szCs w:val="22"/>
        </w:rPr>
        <w:t>patrimônio</w:t>
      </w:r>
      <w:r w:rsidRPr="004A2067">
        <w:rPr>
          <w:rFonts w:ascii="Times New Roman" w:eastAsia="Calibri" w:hAnsi="Times New Roman"/>
          <w:color w:val="FF0000"/>
          <w:sz w:val="22"/>
          <w:szCs w:val="22"/>
        </w:rPr>
        <w:t>, c</w:t>
      </w:r>
      <w:r w:rsidR="00120187" w:rsidRPr="004A2067">
        <w:rPr>
          <w:rFonts w:ascii="Times New Roman" w:eastAsia="Calibri" w:hAnsi="Times New Roman"/>
          <w:color w:val="FF0000"/>
          <w:sz w:val="22"/>
          <w:szCs w:val="22"/>
        </w:rPr>
        <w:t>onsiderados os padrões de manutenção preventiva do INMETRO.</w:t>
      </w:r>
    </w:p>
    <w:p w14:paraId="05B5394B" w14:textId="77777777" w:rsidR="00EA17EE" w:rsidRPr="004A2067" w:rsidRDefault="00120187" w:rsidP="00A51BC2">
      <w:pPr>
        <w:pStyle w:val="PargrafodaLista"/>
        <w:ind w:left="0"/>
        <w:rPr>
          <w:rFonts w:ascii="Times New Roman" w:eastAsia="Calibri" w:hAnsi="Times New Roman"/>
          <w:color w:val="FF0000"/>
          <w:sz w:val="22"/>
          <w:szCs w:val="22"/>
        </w:rPr>
      </w:pPr>
      <w:r w:rsidRPr="004A2067">
        <w:rPr>
          <w:rFonts w:ascii="Times New Roman" w:eastAsia="Calibri" w:hAnsi="Times New Roman"/>
          <w:color w:val="FF0000"/>
          <w:sz w:val="22"/>
          <w:szCs w:val="22"/>
        </w:rPr>
        <w:t>Isso posto</w:t>
      </w:r>
      <w:r w:rsidR="000A7E37" w:rsidRPr="004A2067">
        <w:rPr>
          <w:rFonts w:ascii="Times New Roman" w:eastAsia="Calibri" w:hAnsi="Times New Roman"/>
          <w:color w:val="FF0000"/>
          <w:sz w:val="22"/>
          <w:szCs w:val="22"/>
        </w:rPr>
        <w:t>, conclui-se que as quantidades estimadas são</w:t>
      </w:r>
      <w:r w:rsidR="007935C4" w:rsidRPr="004A2067">
        <w:rPr>
          <w:rFonts w:ascii="Times New Roman" w:eastAsia="Calibri" w:hAnsi="Times New Roman"/>
          <w:color w:val="FF0000"/>
          <w:sz w:val="22"/>
          <w:szCs w:val="22"/>
        </w:rPr>
        <w:t xml:space="preserve"> suficientes</w:t>
      </w:r>
      <w:r w:rsidR="000A7E37" w:rsidRPr="004A2067">
        <w:rPr>
          <w:rFonts w:ascii="Times New Roman" w:eastAsia="Calibri" w:hAnsi="Times New Roman"/>
          <w:color w:val="FF0000"/>
          <w:sz w:val="22"/>
          <w:szCs w:val="22"/>
        </w:rPr>
        <w:t xml:space="preserve"> para atender as necessidades da</w:t>
      </w:r>
      <w:r w:rsidR="0090045B" w:rsidRPr="004A2067">
        <w:rPr>
          <w:rFonts w:ascii="Times New Roman" w:eastAsia="Calibri" w:hAnsi="Times New Roman"/>
          <w:color w:val="FF0000"/>
          <w:sz w:val="22"/>
          <w:szCs w:val="22"/>
        </w:rPr>
        <w:t xml:space="preserve"> </w:t>
      </w:r>
      <w:r w:rsidR="000A7E37" w:rsidRPr="004A2067">
        <w:rPr>
          <w:rFonts w:ascii="Times New Roman" w:eastAsia="Calibri" w:hAnsi="Times New Roman"/>
          <w:color w:val="FF0000"/>
          <w:sz w:val="22"/>
          <w:szCs w:val="22"/>
        </w:rPr>
        <w:t xml:space="preserve">Administração e manter </w:t>
      </w:r>
      <w:r w:rsidR="007935C4" w:rsidRPr="004A2067">
        <w:rPr>
          <w:rFonts w:ascii="Times New Roman" w:eastAsia="Calibri" w:hAnsi="Times New Roman"/>
          <w:color w:val="FF0000"/>
          <w:sz w:val="22"/>
          <w:szCs w:val="22"/>
        </w:rPr>
        <w:t>as máquinas</w:t>
      </w:r>
      <w:r w:rsidR="000A7E37" w:rsidRPr="004A2067">
        <w:rPr>
          <w:rFonts w:ascii="Times New Roman" w:eastAsia="Calibri" w:hAnsi="Times New Roman"/>
          <w:color w:val="FF0000"/>
          <w:sz w:val="22"/>
          <w:szCs w:val="22"/>
        </w:rPr>
        <w:t>/veículos em pelo funcionamento por um período de 12 (doze)</w:t>
      </w:r>
      <w:r w:rsidRPr="004A2067">
        <w:rPr>
          <w:rFonts w:ascii="Times New Roman" w:eastAsia="Calibri" w:hAnsi="Times New Roman"/>
          <w:color w:val="FF0000"/>
          <w:sz w:val="22"/>
          <w:szCs w:val="22"/>
        </w:rPr>
        <w:t xml:space="preserve"> </w:t>
      </w:r>
      <w:r w:rsidR="000A7E37" w:rsidRPr="004A2067">
        <w:rPr>
          <w:rFonts w:ascii="Times New Roman" w:eastAsia="Calibri" w:hAnsi="Times New Roman"/>
          <w:color w:val="FF0000"/>
          <w:sz w:val="22"/>
          <w:szCs w:val="22"/>
        </w:rPr>
        <w:t xml:space="preserve">meses, </w:t>
      </w:r>
      <w:r w:rsidRPr="004A2067">
        <w:rPr>
          <w:rFonts w:ascii="Times New Roman" w:eastAsia="Calibri" w:hAnsi="Times New Roman"/>
          <w:color w:val="FF0000"/>
          <w:sz w:val="22"/>
          <w:szCs w:val="22"/>
        </w:rPr>
        <w:t>salientando-se que os números registrados são uma estimativa e servem como parâmetro.</w:t>
      </w:r>
    </w:p>
    <w:p w14:paraId="1463B0D0" w14:textId="77777777" w:rsidR="00120187" w:rsidRPr="004A2067" w:rsidRDefault="00120187" w:rsidP="00A51BC2">
      <w:pPr>
        <w:pStyle w:val="PargrafodaLista"/>
        <w:ind w:left="0"/>
        <w:rPr>
          <w:rFonts w:ascii="Times New Roman" w:eastAsia="Calibri" w:hAnsi="Times New Roman"/>
          <w:sz w:val="22"/>
          <w:szCs w:val="22"/>
        </w:rPr>
      </w:pPr>
    </w:p>
    <w:p w14:paraId="4F82E8BD" w14:textId="77777777" w:rsidR="00120187" w:rsidRPr="004A2067" w:rsidRDefault="00120187" w:rsidP="00120187">
      <w:pPr>
        <w:pStyle w:val="PargrafodaLista"/>
        <w:numPr>
          <w:ilvl w:val="0"/>
          <w:numId w:val="25"/>
        </w:numPr>
        <w:rPr>
          <w:rFonts w:ascii="Times New Roman" w:eastAsia="Calibri" w:hAnsi="Times New Roman"/>
          <w:b/>
          <w:bCs/>
          <w:sz w:val="22"/>
          <w:szCs w:val="22"/>
        </w:rPr>
      </w:pPr>
      <w:r w:rsidRPr="004A2067">
        <w:rPr>
          <w:rFonts w:ascii="Times New Roman" w:eastAsia="Calibri" w:hAnsi="Times New Roman"/>
          <w:b/>
          <w:bCs/>
          <w:sz w:val="22"/>
          <w:szCs w:val="22"/>
        </w:rPr>
        <w:t>DESCRIÇÃO DA SOLUÇÃO COMO UM TODO</w:t>
      </w:r>
    </w:p>
    <w:p w14:paraId="16FA83AB" w14:textId="77777777" w:rsidR="005D5531" w:rsidRPr="004A2067" w:rsidRDefault="005D5531" w:rsidP="005D5531">
      <w:pPr>
        <w:pStyle w:val="PargrafodaLista"/>
        <w:rPr>
          <w:rFonts w:ascii="Times New Roman" w:eastAsia="Calibri" w:hAnsi="Times New Roman"/>
          <w:b/>
          <w:bCs/>
          <w:sz w:val="22"/>
          <w:szCs w:val="22"/>
        </w:rPr>
      </w:pPr>
    </w:p>
    <w:p w14:paraId="4FECA13B" w14:textId="77777777" w:rsidR="003D56A7" w:rsidRPr="004A2067" w:rsidRDefault="003D56A7" w:rsidP="003D56A7">
      <w:pPr>
        <w:pStyle w:val="PargrafodaLista"/>
        <w:rPr>
          <w:rFonts w:ascii="Times New Roman" w:eastAsia="Calibri" w:hAnsi="Times New Roman"/>
          <w:color w:val="FF0000"/>
          <w:sz w:val="22"/>
          <w:szCs w:val="22"/>
        </w:rPr>
      </w:pPr>
      <w:r w:rsidRPr="004A2067">
        <w:rPr>
          <w:rFonts w:ascii="Times New Roman" w:eastAsia="Calibri" w:hAnsi="Times New Roman"/>
          <w:color w:val="FF0000"/>
          <w:sz w:val="22"/>
          <w:szCs w:val="22"/>
        </w:rPr>
        <w:t>PODE COPIAR E COLAR A DESCRIÇÃO DO ESTUDO TÉCNICO, PORÉM, PRECISA ALTERAR OS VERBOS E PRONOMES, PORQUE NO ESTUDO TÉCNICO HÁ APENAS UMA APRESENTAÇÃO DA NECESSIDADE E A REALIZAÇÃO DE UM ESTUDO PARA BUSCAR A MELHOR OPÇÃO PARA A ADMINISTRAÇÃO (AINDA NÃO SE SABE SE A CONTRATAÇÃO SERÁ REALIZADA) E O TERMO DE REFERÊNCIA JÁ É UM PROCEDIMENTO DA CONTRATAÇÃO.</w:t>
      </w:r>
    </w:p>
    <w:p w14:paraId="5D29779B" w14:textId="75A1815C" w:rsidR="003D56A7" w:rsidRPr="004A2067" w:rsidRDefault="003D56A7" w:rsidP="003D56A7">
      <w:pPr>
        <w:pStyle w:val="PargrafodaLista"/>
        <w:rPr>
          <w:rFonts w:ascii="Times New Roman" w:eastAsia="Calibri" w:hAnsi="Times New Roman"/>
          <w:color w:val="FF0000"/>
          <w:sz w:val="22"/>
          <w:szCs w:val="22"/>
        </w:rPr>
      </w:pPr>
      <w:r w:rsidRPr="004A2067">
        <w:rPr>
          <w:rFonts w:ascii="Times New Roman" w:eastAsia="Calibri" w:hAnsi="Times New Roman"/>
          <w:color w:val="FF0000"/>
          <w:sz w:val="22"/>
          <w:szCs w:val="22"/>
        </w:rPr>
        <w:t>PORTANTO, TEM-SE EM MENTE QUE NO TERMO DE REFERÊNCIA A CONTRATAÇÃO JÁ ESTÁ SENDO REALIZADA, MAS NO ESTUDO AINDA NÃO HÁ CONTRATAÇÃO, HÁ APENAS UMA EXPECTATIVA</w:t>
      </w:r>
    </w:p>
    <w:p w14:paraId="6C2777F2" w14:textId="1F3AD850" w:rsidR="00120187" w:rsidRPr="004A2067" w:rsidRDefault="003D56A7" w:rsidP="00120187">
      <w:pPr>
        <w:pStyle w:val="PargrafodaLista"/>
        <w:ind w:left="0"/>
        <w:rPr>
          <w:rFonts w:ascii="Times New Roman" w:eastAsia="Calibri" w:hAnsi="Times New Roman"/>
          <w:color w:val="FF0000"/>
          <w:sz w:val="22"/>
          <w:szCs w:val="22"/>
        </w:rPr>
      </w:pPr>
      <w:r w:rsidRPr="004A2067">
        <w:rPr>
          <w:rFonts w:ascii="Times New Roman" w:eastAsia="Calibri" w:hAnsi="Times New Roman"/>
          <w:color w:val="FF0000"/>
          <w:sz w:val="22"/>
          <w:szCs w:val="22"/>
        </w:rPr>
        <w:t>EXEMPLO: Serão adquiridos</w:t>
      </w:r>
      <w:r w:rsidR="00120187" w:rsidRPr="004A2067">
        <w:rPr>
          <w:rFonts w:ascii="Times New Roman" w:eastAsia="Calibri" w:hAnsi="Times New Roman"/>
          <w:color w:val="FF0000"/>
          <w:sz w:val="22"/>
          <w:szCs w:val="22"/>
        </w:rPr>
        <w:t xml:space="preserve"> pneus novos, observados os diferentes modelos especificados no Estudo Técnico Preliminar, bem como no presente Termo de Referência, a fim de realizar a manutenção dos veículos da frota municipal de Irani/SC.</w:t>
      </w:r>
    </w:p>
    <w:p w14:paraId="41315E39" w14:textId="77777777" w:rsidR="00120187" w:rsidRPr="004A2067" w:rsidRDefault="00120187" w:rsidP="00120187">
      <w:pPr>
        <w:pStyle w:val="PargrafodaLista"/>
        <w:ind w:left="0"/>
        <w:rPr>
          <w:rFonts w:ascii="Times New Roman" w:hAnsi="Times New Roman"/>
          <w:color w:val="FF0000"/>
          <w:sz w:val="22"/>
          <w:szCs w:val="22"/>
        </w:rPr>
      </w:pPr>
      <w:r w:rsidRPr="004A2067">
        <w:rPr>
          <w:rFonts w:ascii="Times New Roman" w:hAnsi="Times New Roman"/>
          <w:color w:val="FF0000"/>
          <w:sz w:val="22"/>
          <w:szCs w:val="22"/>
        </w:rPr>
        <w:t>Os objetos devem atendar aos padrões recomendados pelas montadoras, devem ter boa procedência, devem ser certificados pelo Instituto de Qualidade Automotiva (IQA), bem como pelo Instituto Nacional de Metrologia, Qualidade e Tecnologia (INMETRO), atendendo aos padrões de manutenção preventiva da referida autarquia federal.</w:t>
      </w:r>
    </w:p>
    <w:p w14:paraId="1DF88C59" w14:textId="77777777" w:rsidR="00120187" w:rsidRPr="004A2067" w:rsidRDefault="00120187" w:rsidP="00120187">
      <w:pPr>
        <w:pStyle w:val="PargrafodaLista"/>
        <w:ind w:left="0"/>
        <w:rPr>
          <w:rFonts w:ascii="Times New Roman" w:hAnsi="Times New Roman"/>
          <w:color w:val="FF0000"/>
          <w:sz w:val="22"/>
          <w:szCs w:val="22"/>
        </w:rPr>
      </w:pPr>
      <w:r w:rsidRPr="004A2067">
        <w:rPr>
          <w:rFonts w:ascii="Times New Roman" w:hAnsi="Times New Roman"/>
          <w:color w:val="FF0000"/>
          <w:sz w:val="22"/>
          <w:szCs w:val="22"/>
        </w:rPr>
        <w:t xml:space="preserve">Os pneus deverão ser de 1ª linha e fabricados em período não superior a 6 (seis) meses em relação à data do fornecimento, a fim de evitar que os objetos fornecidos apresentem material de baixa qualidade ou estejam </w:t>
      </w:r>
      <w:r w:rsidRPr="004A2067">
        <w:rPr>
          <w:rFonts w:ascii="Times New Roman" w:hAnsi="Times New Roman"/>
          <w:color w:val="FF0000"/>
          <w:sz w:val="22"/>
          <w:szCs w:val="22"/>
        </w:rPr>
        <w:lastRenderedPageBreak/>
        <w:t>próximos do término da validade, o que diminuiria a vida útil do bem e, por consectário lógico, violaria os princípios da eficiência, da economicidade e do interesse público.</w:t>
      </w:r>
    </w:p>
    <w:p w14:paraId="632CEB6D" w14:textId="77777777" w:rsidR="00CE0714" w:rsidRPr="004A2067" w:rsidRDefault="00CE0714" w:rsidP="00120187">
      <w:pPr>
        <w:pStyle w:val="PargrafodaLista"/>
        <w:ind w:left="0"/>
        <w:rPr>
          <w:rFonts w:ascii="Times New Roman" w:hAnsi="Times New Roman"/>
          <w:color w:val="FF0000"/>
          <w:sz w:val="22"/>
          <w:szCs w:val="22"/>
        </w:rPr>
      </w:pPr>
      <w:bookmarkStart w:id="2" w:name="_Hlk154578228"/>
      <w:r w:rsidRPr="004A2067">
        <w:rPr>
          <w:rFonts w:ascii="Times New Roman" w:hAnsi="Times New Roman"/>
          <w:color w:val="FF0000"/>
          <w:sz w:val="22"/>
          <w:szCs w:val="22"/>
        </w:rPr>
        <w:t xml:space="preserve">Os bens serão solicitados pela Secretaria responsável, na medida de suas necessidades, devendo a Contratada realizar a entrega do objeto no prazo de até 10 (dez) dias úteis a contar da data do recebimento da </w:t>
      </w:r>
      <w:r w:rsidR="001F4DB3" w:rsidRPr="004A2067">
        <w:rPr>
          <w:rFonts w:ascii="Times New Roman" w:hAnsi="Times New Roman"/>
          <w:color w:val="FF0000"/>
          <w:sz w:val="22"/>
          <w:szCs w:val="22"/>
        </w:rPr>
        <w:t>Autorização de Fornecimento – AF.</w:t>
      </w:r>
    </w:p>
    <w:bookmarkEnd w:id="2"/>
    <w:p w14:paraId="4D509E2C" w14:textId="77777777" w:rsidR="00120187" w:rsidRPr="004A2067" w:rsidRDefault="00120187" w:rsidP="00120187">
      <w:pPr>
        <w:pStyle w:val="PargrafodaLista"/>
        <w:ind w:left="0"/>
        <w:rPr>
          <w:rFonts w:ascii="Times New Roman" w:hAnsi="Times New Roman"/>
          <w:color w:val="FF0000"/>
          <w:sz w:val="22"/>
          <w:szCs w:val="22"/>
        </w:rPr>
      </w:pPr>
      <w:r w:rsidRPr="004A2067">
        <w:rPr>
          <w:rFonts w:ascii="Times New Roman" w:hAnsi="Times New Roman"/>
          <w:color w:val="FF0000"/>
          <w:sz w:val="22"/>
          <w:szCs w:val="22"/>
        </w:rPr>
        <w:t>A Contratada deverá se obrigar a manter a garantia dos produtos fornecidos por no mínimo 5 (cinco) anos, a partir da data de fabricação, em relação a eventuais defeitos na fabricação e/ou problemas relacionados à qualidade dos materiais e da construção dos pneus, sob pena de sofrer as sanções legais aplicáveis, além de ser obrigada a reparar os danos decorrentes de falhas nos produtos, de sua respectiva entrega, fabricação ou armazenagem, que venham a causar prejuízos à Administração Pública ou a terceiros.</w:t>
      </w:r>
    </w:p>
    <w:p w14:paraId="28D0D534" w14:textId="77777777" w:rsidR="00120187" w:rsidRPr="004A2067" w:rsidRDefault="00120187" w:rsidP="00120187">
      <w:pPr>
        <w:pStyle w:val="PargrafodaLista"/>
        <w:ind w:left="0"/>
        <w:rPr>
          <w:rFonts w:ascii="Times New Roman" w:hAnsi="Times New Roman"/>
          <w:color w:val="FF0000"/>
          <w:sz w:val="22"/>
          <w:szCs w:val="22"/>
        </w:rPr>
      </w:pPr>
      <w:r w:rsidRPr="004A2067">
        <w:rPr>
          <w:rFonts w:ascii="Times New Roman" w:hAnsi="Times New Roman"/>
          <w:color w:val="FF0000"/>
          <w:sz w:val="22"/>
          <w:szCs w:val="22"/>
        </w:rPr>
        <w:t xml:space="preserve">A substituição dos produtos, caso seja necessária, deverá ser efetivada em até 10 (dez) dias úteis, contados da comunicação realizada pela Contratante. </w:t>
      </w:r>
    </w:p>
    <w:p w14:paraId="6E8FEFD9" w14:textId="77777777" w:rsidR="007C51C3" w:rsidRPr="004A2067" w:rsidRDefault="00120187" w:rsidP="007C51C3">
      <w:pPr>
        <w:pStyle w:val="PargrafodaLista"/>
        <w:ind w:left="0"/>
        <w:rPr>
          <w:rFonts w:ascii="Times New Roman" w:hAnsi="Times New Roman"/>
          <w:color w:val="FF0000"/>
          <w:sz w:val="22"/>
          <w:szCs w:val="22"/>
        </w:rPr>
      </w:pPr>
      <w:r w:rsidRPr="004A2067">
        <w:rPr>
          <w:rFonts w:ascii="Times New Roman" w:hAnsi="Times New Roman"/>
          <w:color w:val="FF0000"/>
          <w:sz w:val="22"/>
          <w:szCs w:val="22"/>
        </w:rPr>
        <w:t xml:space="preserve">Para a perfeita execução do objeto deste contrato, aplica-se, no que couber, o Código de Defesa do Consumidor – Lei </w:t>
      </w:r>
      <w:r w:rsidR="007C51C3" w:rsidRPr="004A2067">
        <w:rPr>
          <w:rFonts w:ascii="Times New Roman" w:hAnsi="Times New Roman"/>
          <w:color w:val="FF0000"/>
          <w:sz w:val="22"/>
          <w:szCs w:val="22"/>
        </w:rPr>
        <w:t>n.</w:t>
      </w:r>
      <w:r w:rsidRPr="004A2067">
        <w:rPr>
          <w:rFonts w:ascii="Times New Roman" w:hAnsi="Times New Roman"/>
          <w:color w:val="FF0000"/>
          <w:sz w:val="22"/>
          <w:szCs w:val="22"/>
        </w:rPr>
        <w:t xml:space="preserve"> 8.078/1990.</w:t>
      </w:r>
    </w:p>
    <w:p w14:paraId="22F14E5F" w14:textId="77777777" w:rsidR="00120187" w:rsidRPr="004A2067" w:rsidRDefault="00120187" w:rsidP="007C51C3">
      <w:pPr>
        <w:pStyle w:val="PargrafodaLista"/>
        <w:ind w:left="0"/>
        <w:rPr>
          <w:rFonts w:ascii="Times New Roman" w:hAnsi="Times New Roman"/>
          <w:color w:val="FF0000"/>
          <w:sz w:val="22"/>
          <w:szCs w:val="22"/>
        </w:rPr>
      </w:pPr>
      <w:r w:rsidRPr="004A2067">
        <w:rPr>
          <w:rFonts w:ascii="Times New Roman" w:hAnsi="Times New Roman"/>
          <w:color w:val="FF0000"/>
          <w:sz w:val="22"/>
          <w:szCs w:val="22"/>
        </w:rPr>
        <w:t>Sugere-se a adoção da licitação na modalidade Pregão Eletrônico, pelo Sistema de Registro de Preços, por estar evidenciada a necessidade de contratações frequentes e por se tratar de um objeto que não possibilita definir previamente o quantitativo demandado durante a vigência do contrato.</w:t>
      </w:r>
    </w:p>
    <w:p w14:paraId="1E5853C7" w14:textId="77777777" w:rsidR="007C51C3" w:rsidRPr="004A2067" w:rsidRDefault="007C51C3" w:rsidP="007C51C3">
      <w:pPr>
        <w:pStyle w:val="PargrafodaLista"/>
        <w:ind w:left="0"/>
        <w:rPr>
          <w:rFonts w:ascii="Times New Roman" w:hAnsi="Times New Roman"/>
          <w:color w:val="FF0000"/>
          <w:sz w:val="22"/>
          <w:szCs w:val="22"/>
        </w:rPr>
      </w:pPr>
      <w:r w:rsidRPr="004A2067">
        <w:rPr>
          <w:rFonts w:ascii="Times New Roman" w:hAnsi="Times New Roman"/>
          <w:color w:val="FF0000"/>
          <w:sz w:val="22"/>
          <w:szCs w:val="22"/>
        </w:rPr>
        <w:t>Fica a contratada, nos termos da Resolução n. 416/2009 do CONAMA, responsável pela coleta e destinação adequada dos pneus inservíveis, na medida do seu fornecimento e troca do referido objeto.</w:t>
      </w:r>
    </w:p>
    <w:p w14:paraId="3D92B4C9" w14:textId="77777777" w:rsidR="009D7BF2" w:rsidRPr="004A2067" w:rsidRDefault="009D7BF2" w:rsidP="007C51C3">
      <w:pPr>
        <w:pStyle w:val="PargrafodaLista"/>
        <w:ind w:left="0"/>
        <w:rPr>
          <w:rFonts w:ascii="Times New Roman" w:hAnsi="Times New Roman"/>
          <w:sz w:val="22"/>
          <w:szCs w:val="22"/>
        </w:rPr>
      </w:pPr>
    </w:p>
    <w:p w14:paraId="402E6567" w14:textId="77777777" w:rsidR="009D7BF2" w:rsidRPr="004A2067" w:rsidRDefault="009D7BF2" w:rsidP="009D7BF2">
      <w:pPr>
        <w:pStyle w:val="PargrafodaLista"/>
        <w:numPr>
          <w:ilvl w:val="0"/>
          <w:numId w:val="25"/>
        </w:numPr>
        <w:rPr>
          <w:rFonts w:ascii="Times New Roman" w:eastAsia="Calibri" w:hAnsi="Times New Roman"/>
          <w:b/>
          <w:bCs/>
          <w:sz w:val="22"/>
          <w:szCs w:val="22"/>
        </w:rPr>
      </w:pPr>
      <w:r w:rsidRPr="004A2067">
        <w:rPr>
          <w:rFonts w:ascii="Times New Roman" w:eastAsia="Calibri" w:hAnsi="Times New Roman"/>
          <w:b/>
          <w:bCs/>
          <w:sz w:val="22"/>
          <w:szCs w:val="22"/>
        </w:rPr>
        <w:t>REQUISITOS DA CONTRATAÇÃO</w:t>
      </w:r>
      <w:bookmarkStart w:id="3" w:name="_Toc503160813"/>
    </w:p>
    <w:p w14:paraId="43BA6091" w14:textId="77777777" w:rsidR="00B87DE2" w:rsidRPr="004A2067" w:rsidRDefault="003D56A7" w:rsidP="00B87DE2">
      <w:pPr>
        <w:pStyle w:val="PargrafodaLista"/>
        <w:rPr>
          <w:rFonts w:ascii="Times New Roman" w:eastAsia="Calibri" w:hAnsi="Times New Roman"/>
          <w:b/>
          <w:bCs/>
          <w:color w:val="FF0000"/>
          <w:sz w:val="22"/>
          <w:szCs w:val="22"/>
        </w:rPr>
      </w:pPr>
      <w:r w:rsidRPr="004A2067">
        <w:rPr>
          <w:rFonts w:ascii="Times New Roman" w:eastAsia="Calibri" w:hAnsi="Times New Roman"/>
          <w:b/>
          <w:bCs/>
          <w:color w:val="FF0000"/>
          <w:sz w:val="22"/>
          <w:szCs w:val="22"/>
        </w:rPr>
        <w:t>AQUI SÃO OS REQUISITOS QUE A EMPRESA TEM QUE PREENCHER PARA SER CONTRATADA</w:t>
      </w:r>
      <w:bookmarkEnd w:id="3"/>
      <w:r w:rsidR="00B87DE2" w:rsidRPr="004A2067">
        <w:rPr>
          <w:rFonts w:ascii="Times New Roman" w:eastAsia="Calibri" w:hAnsi="Times New Roman"/>
          <w:b/>
          <w:bCs/>
          <w:color w:val="FF0000"/>
          <w:sz w:val="22"/>
          <w:szCs w:val="22"/>
        </w:rPr>
        <w:t>, POR EXEMPLO EVENTUAL DISTÂNCIA DA EMPRESA, REQUISITOS ESPECIAIS DE INSCRIÇÃO EM ÓRGÃOS DE CLASSE, ETC.</w:t>
      </w:r>
    </w:p>
    <w:p w14:paraId="2399E547" w14:textId="77777777" w:rsidR="005D5531" w:rsidRPr="004A2067" w:rsidRDefault="005D5531" w:rsidP="00B87DE2">
      <w:pPr>
        <w:pStyle w:val="PargrafodaLista"/>
        <w:rPr>
          <w:rFonts w:ascii="Times New Roman" w:eastAsia="Calibri" w:hAnsi="Times New Roman"/>
          <w:b/>
          <w:bCs/>
          <w:color w:val="FF0000"/>
          <w:sz w:val="22"/>
          <w:szCs w:val="22"/>
        </w:rPr>
      </w:pPr>
    </w:p>
    <w:p w14:paraId="49F61A72" w14:textId="6538AF5C" w:rsidR="005B4CD9" w:rsidRPr="004A2067" w:rsidRDefault="005B4CD9" w:rsidP="00B87DE2">
      <w:pPr>
        <w:pStyle w:val="PargrafodaLista"/>
        <w:numPr>
          <w:ilvl w:val="1"/>
          <w:numId w:val="25"/>
        </w:numPr>
        <w:rPr>
          <w:rFonts w:ascii="Times New Roman" w:eastAsia="Calibri" w:hAnsi="Times New Roman"/>
          <w:b/>
          <w:bCs/>
          <w:color w:val="FF0000"/>
          <w:sz w:val="22"/>
          <w:szCs w:val="22"/>
        </w:rPr>
      </w:pPr>
      <w:r w:rsidRPr="004A2067">
        <w:rPr>
          <w:rFonts w:ascii="Times New Roman" w:eastAsia="Calibri" w:hAnsi="Times New Roman"/>
          <w:b/>
          <w:bCs/>
          <w:sz w:val="22"/>
          <w:szCs w:val="22"/>
        </w:rPr>
        <w:t>Cabe à proponente VENCEDORA:</w:t>
      </w:r>
      <w:r w:rsidR="00B87DE2" w:rsidRPr="004A2067">
        <w:rPr>
          <w:rFonts w:ascii="Times New Roman" w:eastAsia="Calibri" w:hAnsi="Times New Roman"/>
          <w:b/>
          <w:bCs/>
          <w:sz w:val="22"/>
          <w:szCs w:val="22"/>
        </w:rPr>
        <w:t xml:space="preserve"> </w:t>
      </w:r>
      <w:r w:rsidR="00B87DE2" w:rsidRPr="004A2067">
        <w:rPr>
          <w:rFonts w:ascii="Times New Roman" w:eastAsia="Calibri" w:hAnsi="Times New Roman"/>
          <w:b/>
          <w:bCs/>
          <w:color w:val="FF0000"/>
          <w:sz w:val="22"/>
          <w:szCs w:val="22"/>
        </w:rPr>
        <w:t>ACRESCENTAR PECULIARIDADES FALTANTES SE HOUVER</w:t>
      </w:r>
    </w:p>
    <w:p w14:paraId="01615498" w14:textId="4E9E585B" w:rsidR="00B2171A" w:rsidRPr="004A2067" w:rsidRDefault="00B2171A" w:rsidP="005B4CD9">
      <w:pPr>
        <w:pStyle w:val="PargrafodaLista"/>
        <w:numPr>
          <w:ilvl w:val="3"/>
          <w:numId w:val="25"/>
        </w:numPr>
        <w:rPr>
          <w:rFonts w:ascii="Times New Roman" w:eastAsia="Calibri" w:hAnsi="Times New Roman"/>
          <w:b/>
          <w:bCs/>
          <w:sz w:val="22"/>
          <w:szCs w:val="22"/>
        </w:rPr>
      </w:pPr>
      <w:r w:rsidRPr="004A2067">
        <w:rPr>
          <w:rFonts w:ascii="Times New Roman" w:hAnsi="Times New Roman"/>
          <w:sz w:val="22"/>
          <w:szCs w:val="22"/>
        </w:rPr>
        <w:t xml:space="preserve">Executar o objeto de acordo com o disposto </w:t>
      </w:r>
      <w:r w:rsidR="0008387E" w:rsidRPr="004A2067">
        <w:rPr>
          <w:rFonts w:ascii="Times New Roman" w:hAnsi="Times New Roman"/>
          <w:sz w:val="22"/>
          <w:szCs w:val="22"/>
        </w:rPr>
        <w:t xml:space="preserve">neste termo de referência, bem como em eventual edital que o integre; </w:t>
      </w:r>
    </w:p>
    <w:p w14:paraId="0DF70225" w14:textId="2F0DC45C" w:rsidR="005B4CD9" w:rsidRPr="004A2067" w:rsidRDefault="005B4CD9" w:rsidP="005B4CD9">
      <w:pPr>
        <w:pStyle w:val="PargrafodaLista"/>
        <w:numPr>
          <w:ilvl w:val="3"/>
          <w:numId w:val="25"/>
        </w:numPr>
        <w:ind w:left="0" w:firstLine="360"/>
        <w:rPr>
          <w:rFonts w:ascii="Times New Roman" w:eastAsia="Calibri" w:hAnsi="Times New Roman"/>
          <w:b/>
          <w:bCs/>
          <w:sz w:val="22"/>
          <w:szCs w:val="22"/>
        </w:rPr>
      </w:pPr>
      <w:r w:rsidRPr="004A2067">
        <w:rPr>
          <w:rFonts w:ascii="Times New Roman" w:hAnsi="Times New Roman"/>
          <w:sz w:val="22"/>
          <w:szCs w:val="22"/>
        </w:rPr>
        <w:t xml:space="preserve">Manter, durante a execução do objeto todas as condições de habilitação previstas no </w:t>
      </w:r>
      <w:r w:rsidR="0008387E" w:rsidRPr="004A2067">
        <w:rPr>
          <w:rFonts w:ascii="Times New Roman" w:hAnsi="Times New Roman"/>
          <w:sz w:val="22"/>
          <w:szCs w:val="22"/>
        </w:rPr>
        <w:t>e</w:t>
      </w:r>
      <w:r w:rsidRPr="004A2067">
        <w:rPr>
          <w:rFonts w:ascii="Times New Roman" w:hAnsi="Times New Roman"/>
          <w:sz w:val="22"/>
          <w:szCs w:val="22"/>
        </w:rPr>
        <w:t>dital e em compatibilidade com as obrigações assumidas.</w:t>
      </w:r>
    </w:p>
    <w:p w14:paraId="5819FE63" w14:textId="77777777" w:rsidR="005B4CD9" w:rsidRPr="004A2067" w:rsidRDefault="005B4CD9" w:rsidP="00CE0714">
      <w:pPr>
        <w:pStyle w:val="PargrafodaLista"/>
        <w:numPr>
          <w:ilvl w:val="3"/>
          <w:numId w:val="25"/>
        </w:numPr>
        <w:ind w:left="0" w:firstLine="360"/>
        <w:rPr>
          <w:rFonts w:ascii="Times New Roman" w:eastAsia="Calibri" w:hAnsi="Times New Roman"/>
          <w:b/>
          <w:bCs/>
          <w:sz w:val="22"/>
          <w:szCs w:val="22"/>
        </w:rPr>
      </w:pPr>
      <w:r w:rsidRPr="004A2067">
        <w:rPr>
          <w:rFonts w:ascii="Times New Roman" w:hAnsi="Times New Roman"/>
          <w:sz w:val="22"/>
          <w:szCs w:val="22"/>
        </w:rPr>
        <w:t>Responsabilizar-se por eventuais danos causados à Administração ou a terceiros, decorrentes de sua culpa ou dolo na execução do objeto.</w:t>
      </w:r>
    </w:p>
    <w:p w14:paraId="7841031A" w14:textId="77777777" w:rsidR="005B4CD9" w:rsidRPr="004A2067" w:rsidRDefault="005B4CD9" w:rsidP="00CE0714">
      <w:pPr>
        <w:pStyle w:val="PargrafodaLista"/>
        <w:numPr>
          <w:ilvl w:val="3"/>
          <w:numId w:val="25"/>
        </w:numPr>
        <w:ind w:left="0" w:firstLine="360"/>
        <w:rPr>
          <w:rFonts w:ascii="Times New Roman" w:eastAsia="Calibri" w:hAnsi="Times New Roman"/>
          <w:b/>
          <w:bCs/>
          <w:sz w:val="22"/>
          <w:szCs w:val="22"/>
        </w:rPr>
      </w:pPr>
      <w:r w:rsidRPr="004A2067">
        <w:rPr>
          <w:rFonts w:ascii="Times New Roman" w:hAnsi="Times New Roman"/>
          <w:sz w:val="22"/>
          <w:szCs w:val="22"/>
        </w:rPr>
        <w:t>Responsabilizar-se pelos custos inerentes a encargos tributários, sociais, fiscais, trabalhistas, previdenciários, securitários e de gerenciamento, resultantes da execução do objeto</w:t>
      </w:r>
    </w:p>
    <w:p w14:paraId="7120EA96" w14:textId="77777777" w:rsidR="005B4CD9" w:rsidRPr="004A2067" w:rsidRDefault="005B4CD9" w:rsidP="00CE0714">
      <w:pPr>
        <w:pStyle w:val="PargrafodaLista"/>
        <w:numPr>
          <w:ilvl w:val="3"/>
          <w:numId w:val="25"/>
        </w:numPr>
        <w:ind w:left="0" w:firstLine="414"/>
        <w:rPr>
          <w:rFonts w:ascii="Times New Roman" w:eastAsia="Calibri" w:hAnsi="Times New Roman"/>
          <w:b/>
          <w:bCs/>
          <w:sz w:val="22"/>
          <w:szCs w:val="22"/>
        </w:rPr>
      </w:pPr>
      <w:r w:rsidRPr="004A2067">
        <w:rPr>
          <w:rFonts w:ascii="Times New Roman" w:hAnsi="Times New Roman"/>
          <w:sz w:val="22"/>
          <w:szCs w:val="22"/>
        </w:rPr>
        <w:t>Obedecer ao objeto e as disposições legais contratuais, prestando-os dentro dos padrões de qualidade, continuidade e regularidade.</w:t>
      </w:r>
    </w:p>
    <w:p w14:paraId="16D47D4C" w14:textId="77777777" w:rsidR="00BF77DB" w:rsidRPr="004A2067" w:rsidRDefault="00CE0714" w:rsidP="00BF77DB">
      <w:pPr>
        <w:pStyle w:val="PargrafodaLista"/>
        <w:numPr>
          <w:ilvl w:val="3"/>
          <w:numId w:val="25"/>
        </w:numPr>
        <w:ind w:left="0" w:firstLine="360"/>
        <w:rPr>
          <w:rFonts w:ascii="Times New Roman" w:eastAsia="Calibri" w:hAnsi="Times New Roman"/>
          <w:b/>
          <w:bCs/>
          <w:sz w:val="22"/>
          <w:szCs w:val="22"/>
        </w:rPr>
      </w:pPr>
      <w:r w:rsidRPr="004A2067">
        <w:rPr>
          <w:rFonts w:ascii="Times New Roman" w:hAnsi="Times New Roman"/>
          <w:sz w:val="22"/>
          <w:szCs w:val="22"/>
        </w:rPr>
        <w:t>Exigir do órgão requisitante a Solicitação e a Autorização de Fornecimento para a efetiva execução do objeto.</w:t>
      </w:r>
    </w:p>
    <w:p w14:paraId="70D78960" w14:textId="77777777" w:rsidR="00BF77DB" w:rsidRPr="004A2067" w:rsidRDefault="00CE0714" w:rsidP="00BF77DB">
      <w:pPr>
        <w:pStyle w:val="PargrafodaLista"/>
        <w:numPr>
          <w:ilvl w:val="3"/>
          <w:numId w:val="25"/>
        </w:numPr>
        <w:ind w:left="0" w:firstLine="360"/>
        <w:rPr>
          <w:rFonts w:ascii="Times New Roman" w:eastAsia="Calibri" w:hAnsi="Times New Roman"/>
          <w:b/>
          <w:bCs/>
          <w:sz w:val="22"/>
          <w:szCs w:val="22"/>
        </w:rPr>
      </w:pPr>
      <w:r w:rsidRPr="004A2067">
        <w:rPr>
          <w:rFonts w:ascii="Times New Roman" w:hAnsi="Times New Roman"/>
          <w:sz w:val="22"/>
          <w:szCs w:val="22"/>
        </w:rPr>
        <w:t xml:space="preserve">Fornecer os materiais de acordo com as necessidades do Município de Irani, entregando-os </w:t>
      </w:r>
      <w:r w:rsidRPr="004A2067">
        <w:rPr>
          <w:rFonts w:ascii="Times New Roman" w:hAnsi="Times New Roman"/>
          <w:b/>
          <w:sz w:val="22"/>
          <w:szCs w:val="22"/>
        </w:rPr>
        <w:t>no local determinado pelo setor municipal requisitante, sem custos adicionais, no prazo de 10 (dez) dias a contar da data da solicitação</w:t>
      </w:r>
      <w:r w:rsidRPr="004A2067">
        <w:rPr>
          <w:rFonts w:ascii="Times New Roman" w:hAnsi="Times New Roman"/>
          <w:sz w:val="22"/>
          <w:szCs w:val="22"/>
        </w:rPr>
        <w:t>.</w:t>
      </w:r>
    </w:p>
    <w:p w14:paraId="17BE0DA1" w14:textId="77777777" w:rsidR="00BF77DB" w:rsidRPr="004A2067" w:rsidRDefault="00CE0714" w:rsidP="00BF77DB">
      <w:pPr>
        <w:pStyle w:val="PargrafodaLista"/>
        <w:numPr>
          <w:ilvl w:val="3"/>
          <w:numId w:val="25"/>
        </w:numPr>
        <w:ind w:left="0" w:firstLine="360"/>
        <w:rPr>
          <w:rFonts w:ascii="Times New Roman" w:eastAsia="Calibri" w:hAnsi="Times New Roman"/>
          <w:b/>
          <w:bCs/>
          <w:sz w:val="22"/>
          <w:szCs w:val="22"/>
        </w:rPr>
      </w:pPr>
      <w:r w:rsidRPr="004A2067">
        <w:rPr>
          <w:rFonts w:ascii="Times New Roman" w:hAnsi="Times New Roman"/>
          <w:sz w:val="22"/>
          <w:szCs w:val="22"/>
        </w:rPr>
        <w:lastRenderedPageBreak/>
        <w:t>Manter, durante a execução do objeto todas as condições de habilitação previstas no Edital e em compatibilidade com as obrigações assumidas.</w:t>
      </w:r>
    </w:p>
    <w:p w14:paraId="711DA6BD" w14:textId="77777777" w:rsidR="00BF77DB" w:rsidRPr="004A2067" w:rsidRDefault="00CE0714" w:rsidP="00BF77DB">
      <w:pPr>
        <w:pStyle w:val="PargrafodaLista"/>
        <w:numPr>
          <w:ilvl w:val="3"/>
          <w:numId w:val="25"/>
        </w:numPr>
        <w:ind w:left="0" w:firstLine="360"/>
        <w:rPr>
          <w:rFonts w:ascii="Times New Roman" w:eastAsia="Calibri" w:hAnsi="Times New Roman"/>
          <w:b/>
          <w:bCs/>
          <w:sz w:val="22"/>
          <w:szCs w:val="22"/>
        </w:rPr>
      </w:pPr>
      <w:r w:rsidRPr="004A2067">
        <w:rPr>
          <w:rFonts w:ascii="Times New Roman" w:hAnsi="Times New Roman"/>
          <w:sz w:val="22"/>
          <w:szCs w:val="22"/>
        </w:rPr>
        <w:t>Responsabilizar-se por eventuais danos causados à Administração ou a terceiros, decorrentes de sua culpa ou dolo na execução do objeto.</w:t>
      </w:r>
    </w:p>
    <w:p w14:paraId="199284EB" w14:textId="77777777" w:rsidR="00BF77DB" w:rsidRPr="004A2067" w:rsidRDefault="00BF77DB" w:rsidP="00BF77DB">
      <w:pPr>
        <w:pStyle w:val="PargrafodaLista"/>
        <w:numPr>
          <w:ilvl w:val="3"/>
          <w:numId w:val="25"/>
        </w:numPr>
        <w:ind w:left="0" w:firstLine="360"/>
        <w:rPr>
          <w:rFonts w:ascii="Times New Roman" w:eastAsia="Calibri" w:hAnsi="Times New Roman"/>
          <w:b/>
          <w:bCs/>
          <w:sz w:val="22"/>
          <w:szCs w:val="22"/>
        </w:rPr>
      </w:pPr>
      <w:r w:rsidRPr="004A2067">
        <w:rPr>
          <w:rFonts w:ascii="Times New Roman" w:hAnsi="Times New Roman"/>
          <w:sz w:val="22"/>
          <w:szCs w:val="22"/>
        </w:rPr>
        <w:t>Responsabilizar-se pelos custos inerentes a encargos tributários, sociais, fiscais, trabalhistas, previdenciários, securitários e de gerenciamento, resultantes da execução do objeto</w:t>
      </w:r>
    </w:p>
    <w:p w14:paraId="2501E059" w14:textId="77777777" w:rsidR="00BF77DB" w:rsidRPr="004A2067" w:rsidRDefault="00BF77DB" w:rsidP="00BF77DB">
      <w:pPr>
        <w:pStyle w:val="PargrafodaLista"/>
        <w:numPr>
          <w:ilvl w:val="3"/>
          <w:numId w:val="25"/>
        </w:numPr>
        <w:ind w:left="0" w:firstLine="360"/>
        <w:rPr>
          <w:rFonts w:ascii="Times New Roman" w:eastAsia="Calibri" w:hAnsi="Times New Roman"/>
          <w:b/>
          <w:bCs/>
          <w:sz w:val="22"/>
          <w:szCs w:val="22"/>
        </w:rPr>
      </w:pPr>
      <w:r w:rsidRPr="004A2067">
        <w:rPr>
          <w:rFonts w:ascii="Times New Roman" w:hAnsi="Times New Roman"/>
          <w:sz w:val="22"/>
          <w:szCs w:val="22"/>
        </w:rPr>
        <w:t>Obedecer ao objeto e as disposições legais contratuais, prestando-os dentro dos padrões de qualidade, continuidade e regularidade.</w:t>
      </w:r>
    </w:p>
    <w:p w14:paraId="540879EB" w14:textId="77777777" w:rsidR="00BF77DB" w:rsidRPr="004A2067" w:rsidRDefault="00B2171A" w:rsidP="00BF77DB">
      <w:pPr>
        <w:pStyle w:val="PargrafodaLista"/>
        <w:numPr>
          <w:ilvl w:val="3"/>
          <w:numId w:val="25"/>
        </w:numPr>
        <w:ind w:left="0" w:firstLine="360"/>
        <w:rPr>
          <w:rFonts w:ascii="Times New Roman" w:eastAsia="Calibri" w:hAnsi="Times New Roman"/>
          <w:b/>
          <w:bCs/>
          <w:sz w:val="22"/>
          <w:szCs w:val="22"/>
        </w:rPr>
      </w:pPr>
      <w:r w:rsidRPr="004A2067">
        <w:rPr>
          <w:rFonts w:ascii="Times New Roman" w:hAnsi="Times New Roman"/>
          <w:sz w:val="22"/>
          <w:szCs w:val="22"/>
        </w:rPr>
        <w:t>Exigir do órgão requisitante a Solicitação e a Autorização de Fornecimento para a efetiva execução do objeto.</w:t>
      </w:r>
    </w:p>
    <w:p w14:paraId="643A0010" w14:textId="77777777" w:rsidR="00BF77DB" w:rsidRPr="004A2067" w:rsidRDefault="00F33FB9" w:rsidP="00BF77DB">
      <w:pPr>
        <w:pStyle w:val="PargrafodaLista"/>
        <w:numPr>
          <w:ilvl w:val="3"/>
          <w:numId w:val="25"/>
        </w:numPr>
        <w:ind w:left="0" w:firstLine="360"/>
        <w:rPr>
          <w:rFonts w:ascii="Times New Roman" w:eastAsia="Calibri" w:hAnsi="Times New Roman"/>
          <w:b/>
          <w:bCs/>
          <w:sz w:val="22"/>
          <w:szCs w:val="22"/>
        </w:rPr>
      </w:pPr>
      <w:r w:rsidRPr="004A2067">
        <w:rPr>
          <w:rFonts w:ascii="Times New Roman" w:hAnsi="Times New Roman"/>
          <w:sz w:val="22"/>
          <w:szCs w:val="22"/>
        </w:rPr>
        <w:t xml:space="preserve">Fornecer os materiais de acordo com as necessidades do Município de Irani, entregando-o no local determinado pela secretaria e no prazo máximo de </w:t>
      </w:r>
      <w:r w:rsidR="00ED5148" w:rsidRPr="004A2067">
        <w:rPr>
          <w:rFonts w:ascii="Times New Roman" w:hAnsi="Times New Roman"/>
          <w:sz w:val="22"/>
          <w:szCs w:val="22"/>
        </w:rPr>
        <w:t>15</w:t>
      </w:r>
      <w:r w:rsidRPr="004A2067">
        <w:rPr>
          <w:rFonts w:ascii="Times New Roman" w:hAnsi="Times New Roman"/>
          <w:sz w:val="22"/>
          <w:szCs w:val="22"/>
        </w:rPr>
        <w:t xml:space="preserve"> dias contados da data da solicitação</w:t>
      </w:r>
      <w:r w:rsidR="00C5671B" w:rsidRPr="004A2067">
        <w:rPr>
          <w:rFonts w:ascii="Times New Roman" w:hAnsi="Times New Roman"/>
          <w:sz w:val="22"/>
          <w:szCs w:val="22"/>
        </w:rPr>
        <w:t>,</w:t>
      </w:r>
      <w:r w:rsidRPr="004A2067">
        <w:rPr>
          <w:rFonts w:ascii="Times New Roman" w:hAnsi="Times New Roman"/>
          <w:b/>
          <w:sz w:val="22"/>
          <w:szCs w:val="22"/>
        </w:rPr>
        <w:t xml:space="preserve"> no local determinado pelo setor municipal requisitante, sem custos adicionais</w:t>
      </w:r>
      <w:r w:rsidRPr="004A2067">
        <w:rPr>
          <w:rFonts w:ascii="Times New Roman" w:hAnsi="Times New Roman"/>
          <w:sz w:val="22"/>
          <w:szCs w:val="22"/>
        </w:rPr>
        <w:t>.</w:t>
      </w:r>
    </w:p>
    <w:p w14:paraId="202161E5" w14:textId="77777777" w:rsidR="00BF77DB" w:rsidRPr="004A2067" w:rsidRDefault="00F33FB9" w:rsidP="00BF77DB">
      <w:pPr>
        <w:pStyle w:val="PargrafodaLista"/>
        <w:numPr>
          <w:ilvl w:val="3"/>
          <w:numId w:val="25"/>
        </w:numPr>
        <w:ind w:left="0" w:firstLine="360"/>
        <w:rPr>
          <w:rFonts w:ascii="Times New Roman" w:eastAsia="Calibri" w:hAnsi="Times New Roman"/>
          <w:b/>
          <w:bCs/>
          <w:sz w:val="22"/>
          <w:szCs w:val="22"/>
        </w:rPr>
      </w:pPr>
      <w:r w:rsidRPr="004A2067">
        <w:rPr>
          <w:rFonts w:ascii="Times New Roman" w:hAnsi="Times New Roman"/>
          <w:sz w:val="22"/>
          <w:szCs w:val="22"/>
        </w:rPr>
        <w:t>Cotar e entregar materiais em conformidade com as características mínimas constantes nas especificações do objeto quando necessário.</w:t>
      </w:r>
    </w:p>
    <w:p w14:paraId="3BB5603D" w14:textId="77777777" w:rsidR="00BF77DB" w:rsidRPr="004A2067" w:rsidRDefault="00F33FB9" w:rsidP="00BF77DB">
      <w:pPr>
        <w:pStyle w:val="PargrafodaLista"/>
        <w:numPr>
          <w:ilvl w:val="3"/>
          <w:numId w:val="25"/>
        </w:numPr>
        <w:ind w:left="0" w:firstLine="360"/>
        <w:rPr>
          <w:rFonts w:ascii="Times New Roman" w:eastAsia="Calibri" w:hAnsi="Times New Roman"/>
          <w:b/>
          <w:bCs/>
          <w:sz w:val="22"/>
          <w:szCs w:val="22"/>
        </w:rPr>
      </w:pPr>
      <w:r w:rsidRPr="004A2067">
        <w:rPr>
          <w:rFonts w:ascii="Times New Roman" w:hAnsi="Times New Roman"/>
          <w:sz w:val="22"/>
          <w:szCs w:val="22"/>
        </w:rPr>
        <w:t xml:space="preserve">O objeto deverá ser </w:t>
      </w:r>
      <w:r w:rsidRPr="004A2067">
        <w:rPr>
          <w:rFonts w:ascii="Times New Roman" w:hAnsi="Times New Roman"/>
          <w:b/>
          <w:sz w:val="22"/>
          <w:szCs w:val="22"/>
        </w:rPr>
        <w:t>entregue</w:t>
      </w:r>
      <w:r w:rsidR="006D2D93" w:rsidRPr="004A2067">
        <w:rPr>
          <w:rFonts w:ascii="Times New Roman" w:hAnsi="Times New Roman"/>
          <w:b/>
          <w:sz w:val="22"/>
          <w:szCs w:val="22"/>
        </w:rPr>
        <w:t xml:space="preserve"> </w:t>
      </w:r>
      <w:r w:rsidRPr="004A2067">
        <w:rPr>
          <w:rFonts w:ascii="Times New Roman" w:hAnsi="Times New Roman"/>
          <w:sz w:val="22"/>
          <w:szCs w:val="22"/>
        </w:rPr>
        <w:t>nos locais definidos pelo setor requisitante, durante o horário de funcionamento do estabelecimento.</w:t>
      </w:r>
    </w:p>
    <w:p w14:paraId="3839DA07" w14:textId="77777777" w:rsidR="00BF77DB" w:rsidRPr="004A2067" w:rsidRDefault="00F33FB9" w:rsidP="00BF77DB">
      <w:pPr>
        <w:pStyle w:val="PargrafodaLista"/>
        <w:numPr>
          <w:ilvl w:val="3"/>
          <w:numId w:val="25"/>
        </w:numPr>
        <w:ind w:left="0" w:firstLine="360"/>
        <w:rPr>
          <w:rFonts w:ascii="Times New Roman" w:eastAsia="Calibri" w:hAnsi="Times New Roman"/>
          <w:b/>
          <w:bCs/>
          <w:sz w:val="22"/>
          <w:szCs w:val="22"/>
        </w:rPr>
      </w:pPr>
      <w:r w:rsidRPr="004A2067">
        <w:rPr>
          <w:rFonts w:ascii="Times New Roman" w:hAnsi="Times New Roman"/>
          <w:sz w:val="22"/>
          <w:szCs w:val="22"/>
        </w:rPr>
        <w:t xml:space="preserve">Fornecer materiais de primeira qualidade e estar de acordo com as normas e legislação pertinentes para cada um, e apresentar as características originais do fabricante quando aplicável. </w:t>
      </w:r>
    </w:p>
    <w:p w14:paraId="1E6E1E87" w14:textId="77777777" w:rsidR="00BF77DB" w:rsidRPr="004A2067" w:rsidRDefault="00F33FB9" w:rsidP="00BF77DB">
      <w:pPr>
        <w:pStyle w:val="PargrafodaLista"/>
        <w:numPr>
          <w:ilvl w:val="3"/>
          <w:numId w:val="25"/>
        </w:numPr>
        <w:ind w:left="0" w:firstLine="360"/>
        <w:rPr>
          <w:rFonts w:ascii="Times New Roman" w:eastAsia="Calibri" w:hAnsi="Times New Roman"/>
          <w:b/>
          <w:bCs/>
          <w:sz w:val="22"/>
          <w:szCs w:val="22"/>
        </w:rPr>
      </w:pPr>
      <w:r w:rsidRPr="004A2067">
        <w:rPr>
          <w:rFonts w:ascii="Times New Roman" w:hAnsi="Times New Roman"/>
          <w:sz w:val="22"/>
          <w:szCs w:val="22"/>
        </w:rPr>
        <w:t>Reparar, remover, refazer ou substituir, às suas expensas, no todo ou em parte, os itens em que se verificarem defeitos ou incorreções resultantes da execução do objeto, no prazo máximo de 72 (setenta e duas) horas</w:t>
      </w:r>
      <w:r w:rsidR="00BF77DB" w:rsidRPr="004A2067">
        <w:rPr>
          <w:rFonts w:ascii="Times New Roman" w:hAnsi="Times New Roman"/>
          <w:sz w:val="22"/>
          <w:szCs w:val="22"/>
        </w:rPr>
        <w:t>.</w:t>
      </w:r>
    </w:p>
    <w:p w14:paraId="0195EEAC" w14:textId="77777777" w:rsidR="00BF77DB" w:rsidRPr="004A2067" w:rsidRDefault="00F33FB9" w:rsidP="00BF77DB">
      <w:pPr>
        <w:pStyle w:val="PargrafodaLista"/>
        <w:numPr>
          <w:ilvl w:val="3"/>
          <w:numId w:val="25"/>
        </w:numPr>
        <w:ind w:left="0" w:firstLine="360"/>
        <w:rPr>
          <w:rFonts w:ascii="Times New Roman" w:eastAsia="Calibri" w:hAnsi="Times New Roman"/>
          <w:b/>
          <w:bCs/>
          <w:sz w:val="22"/>
          <w:szCs w:val="22"/>
        </w:rPr>
      </w:pPr>
      <w:r w:rsidRPr="004A2067">
        <w:rPr>
          <w:rFonts w:ascii="Times New Roman" w:hAnsi="Times New Roman"/>
          <w:sz w:val="22"/>
          <w:szCs w:val="22"/>
        </w:rPr>
        <w:t>Arcar com as despesas de carga, descarga e frete referentes às entregas dos materiais, inclusive as oriundas da devolução e reposição de mercadorias recusadas por não atenderem ao Edital</w:t>
      </w:r>
      <w:r w:rsidR="00BF77DB" w:rsidRPr="004A2067">
        <w:rPr>
          <w:rFonts w:ascii="Times New Roman" w:hAnsi="Times New Roman"/>
          <w:sz w:val="22"/>
          <w:szCs w:val="22"/>
        </w:rPr>
        <w:t>.</w:t>
      </w:r>
    </w:p>
    <w:p w14:paraId="6FF1F6DA" w14:textId="77777777" w:rsidR="002B0146" w:rsidRPr="004A2067" w:rsidRDefault="00F33FB9" w:rsidP="002B0146">
      <w:pPr>
        <w:pStyle w:val="PargrafodaLista"/>
        <w:numPr>
          <w:ilvl w:val="3"/>
          <w:numId w:val="25"/>
        </w:numPr>
        <w:ind w:left="0" w:firstLine="360"/>
        <w:rPr>
          <w:rFonts w:ascii="Times New Roman" w:eastAsia="Calibri" w:hAnsi="Times New Roman"/>
          <w:b/>
          <w:bCs/>
          <w:sz w:val="22"/>
          <w:szCs w:val="22"/>
        </w:rPr>
      </w:pPr>
      <w:r w:rsidRPr="004A2067">
        <w:rPr>
          <w:rFonts w:ascii="Times New Roman" w:hAnsi="Times New Roman"/>
          <w:sz w:val="22"/>
          <w:szCs w:val="22"/>
        </w:rPr>
        <w:t>Responsabilizar-se por eventuais danos decorrentes de acidentes de veículos quando do deslocamento para realização dos trabalhos contratados, sejam eles pessoais, materiais ou morais, inclusive de terceiros, além de notificações por infrações ao Código de Trânsito Brasileiro.</w:t>
      </w:r>
    </w:p>
    <w:p w14:paraId="1CBB4CB3" w14:textId="6DA794E0" w:rsidR="0008387E" w:rsidRPr="004A2067" w:rsidRDefault="00BF77DB" w:rsidP="0008387E">
      <w:pPr>
        <w:numPr>
          <w:ilvl w:val="0"/>
          <w:numId w:val="25"/>
        </w:numPr>
        <w:autoSpaceDE w:val="0"/>
        <w:autoSpaceDN w:val="0"/>
        <w:adjustRightInd w:val="0"/>
        <w:spacing w:line="276" w:lineRule="auto"/>
        <w:ind w:left="0" w:firstLine="360"/>
        <w:jc w:val="both"/>
        <w:rPr>
          <w:b/>
          <w:sz w:val="22"/>
          <w:szCs w:val="22"/>
        </w:rPr>
      </w:pPr>
      <w:r w:rsidRPr="004A2067">
        <w:rPr>
          <w:b/>
          <w:sz w:val="22"/>
          <w:szCs w:val="22"/>
        </w:rPr>
        <w:t>MODELO DE EXECUÇÃO DO OBJETO</w:t>
      </w:r>
    </w:p>
    <w:p w14:paraId="50CAAC80" w14:textId="77777777" w:rsidR="00786C7E" w:rsidRPr="004A2067" w:rsidRDefault="00786C7E" w:rsidP="00C67D80">
      <w:pPr>
        <w:numPr>
          <w:ilvl w:val="1"/>
          <w:numId w:val="25"/>
        </w:numPr>
        <w:autoSpaceDE w:val="0"/>
        <w:autoSpaceDN w:val="0"/>
        <w:adjustRightInd w:val="0"/>
        <w:spacing w:line="276" w:lineRule="auto"/>
        <w:ind w:left="0" w:firstLine="360"/>
        <w:jc w:val="both"/>
        <w:rPr>
          <w:b/>
          <w:sz w:val="22"/>
          <w:szCs w:val="22"/>
        </w:rPr>
      </w:pPr>
      <w:r w:rsidRPr="004A2067">
        <w:rPr>
          <w:sz w:val="22"/>
          <w:szCs w:val="22"/>
        </w:rPr>
        <w:t xml:space="preserve"> O contrato passará a produzir os seus efeitos a partir do momento da assinatura pelas partes.</w:t>
      </w:r>
      <w:r w:rsidR="00BF77DB" w:rsidRPr="004A2067">
        <w:rPr>
          <w:sz w:val="22"/>
          <w:szCs w:val="22"/>
        </w:rPr>
        <w:t xml:space="preserve"> </w:t>
      </w:r>
    </w:p>
    <w:p w14:paraId="0A489A26" w14:textId="77777777" w:rsidR="00BF77DB" w:rsidRPr="004A2067" w:rsidRDefault="00ED5148" w:rsidP="00C67D80">
      <w:pPr>
        <w:numPr>
          <w:ilvl w:val="1"/>
          <w:numId w:val="25"/>
        </w:numPr>
        <w:autoSpaceDE w:val="0"/>
        <w:autoSpaceDN w:val="0"/>
        <w:adjustRightInd w:val="0"/>
        <w:spacing w:line="276" w:lineRule="auto"/>
        <w:ind w:left="0" w:firstLine="360"/>
        <w:jc w:val="both"/>
        <w:rPr>
          <w:b/>
          <w:sz w:val="22"/>
          <w:szCs w:val="22"/>
        </w:rPr>
      </w:pPr>
      <w:r w:rsidRPr="004A2067">
        <w:rPr>
          <w:sz w:val="22"/>
          <w:szCs w:val="22"/>
        </w:rPr>
        <w:t xml:space="preserve">O prazo de </w:t>
      </w:r>
      <w:r w:rsidR="00BF77DB" w:rsidRPr="004A2067">
        <w:rPr>
          <w:sz w:val="22"/>
          <w:szCs w:val="22"/>
        </w:rPr>
        <w:t xml:space="preserve">entrega dos bens será de até 10 (dez) dias úteis a contar da data de recebimento da </w:t>
      </w:r>
      <w:r w:rsidR="00786C7E" w:rsidRPr="004A2067">
        <w:rPr>
          <w:sz w:val="22"/>
          <w:szCs w:val="22"/>
        </w:rPr>
        <w:t>Autorização de Fornecimento</w:t>
      </w:r>
      <w:r w:rsidR="002B0146" w:rsidRPr="004A2067">
        <w:rPr>
          <w:sz w:val="22"/>
          <w:szCs w:val="22"/>
        </w:rPr>
        <w:t xml:space="preserve"> (AF)</w:t>
      </w:r>
      <w:r w:rsidR="00786C7E" w:rsidRPr="004A2067">
        <w:rPr>
          <w:sz w:val="22"/>
          <w:szCs w:val="22"/>
        </w:rPr>
        <w:t xml:space="preserve"> </w:t>
      </w:r>
      <w:r w:rsidR="00BF77DB" w:rsidRPr="004A2067">
        <w:rPr>
          <w:sz w:val="22"/>
          <w:szCs w:val="22"/>
        </w:rPr>
        <w:t>pela Contratada</w:t>
      </w:r>
      <w:r w:rsidR="006846E9" w:rsidRPr="004A2067">
        <w:rPr>
          <w:sz w:val="22"/>
          <w:szCs w:val="22"/>
        </w:rPr>
        <w:t>.</w:t>
      </w:r>
    </w:p>
    <w:p w14:paraId="1E4E49A5" w14:textId="791054CF" w:rsidR="00BF77DB" w:rsidRPr="004A2067" w:rsidRDefault="00BF77DB" w:rsidP="00C67D80">
      <w:pPr>
        <w:numPr>
          <w:ilvl w:val="1"/>
          <w:numId w:val="25"/>
        </w:numPr>
        <w:autoSpaceDE w:val="0"/>
        <w:autoSpaceDN w:val="0"/>
        <w:adjustRightInd w:val="0"/>
        <w:spacing w:line="276" w:lineRule="auto"/>
        <w:ind w:left="0" w:firstLine="360"/>
        <w:jc w:val="both"/>
        <w:rPr>
          <w:b/>
          <w:sz w:val="22"/>
          <w:szCs w:val="22"/>
        </w:rPr>
      </w:pPr>
      <w:r w:rsidRPr="004A2067">
        <w:rPr>
          <w:position w:val="-1"/>
          <w:sz w:val="22"/>
          <w:szCs w:val="22"/>
        </w:rPr>
        <w:t xml:space="preserve"> </w:t>
      </w:r>
      <w:r w:rsidR="0060782C" w:rsidRPr="004A2067">
        <w:rPr>
          <w:position w:val="-1"/>
          <w:sz w:val="22"/>
          <w:szCs w:val="22"/>
        </w:rPr>
        <w:t xml:space="preserve">A </w:t>
      </w:r>
      <w:r w:rsidRPr="004A2067">
        <w:rPr>
          <w:position w:val="-1"/>
          <w:sz w:val="22"/>
          <w:szCs w:val="22"/>
        </w:rPr>
        <w:t>entrega será</w:t>
      </w:r>
      <w:r w:rsidR="000E4C1D" w:rsidRPr="004A2067">
        <w:rPr>
          <w:position w:val="-1"/>
          <w:sz w:val="22"/>
          <w:szCs w:val="22"/>
        </w:rPr>
        <w:t xml:space="preserve"> realizada </w:t>
      </w:r>
      <w:r w:rsidR="0008387E" w:rsidRPr="004A2067">
        <w:rPr>
          <w:position w:val="-1"/>
          <w:sz w:val="22"/>
          <w:szCs w:val="22"/>
        </w:rPr>
        <w:t>na Secretaria requisitante</w:t>
      </w:r>
      <w:r w:rsidRPr="004A2067">
        <w:rPr>
          <w:position w:val="-1"/>
          <w:sz w:val="22"/>
          <w:szCs w:val="22"/>
        </w:rPr>
        <w:t xml:space="preserve">, durante o horário de funcionamento, em data a ser previamente agendada junto </w:t>
      </w:r>
      <w:r w:rsidR="00B87DE2" w:rsidRPr="004A2067">
        <w:rPr>
          <w:position w:val="-1"/>
          <w:sz w:val="22"/>
          <w:szCs w:val="22"/>
        </w:rPr>
        <w:t>à Unidade Gestora</w:t>
      </w:r>
      <w:r w:rsidR="000E4C1D" w:rsidRPr="004A2067">
        <w:rPr>
          <w:position w:val="-1"/>
          <w:sz w:val="22"/>
          <w:szCs w:val="22"/>
        </w:rPr>
        <w:t>.</w:t>
      </w:r>
    </w:p>
    <w:p w14:paraId="3C6C0E5E" w14:textId="77777777" w:rsidR="00BF77DB" w:rsidRPr="004A2067" w:rsidRDefault="00BF77DB" w:rsidP="00C67D80">
      <w:pPr>
        <w:numPr>
          <w:ilvl w:val="1"/>
          <w:numId w:val="25"/>
        </w:numPr>
        <w:autoSpaceDE w:val="0"/>
        <w:autoSpaceDN w:val="0"/>
        <w:adjustRightInd w:val="0"/>
        <w:spacing w:line="276" w:lineRule="auto"/>
        <w:ind w:left="0" w:firstLine="360"/>
        <w:jc w:val="both"/>
        <w:rPr>
          <w:sz w:val="22"/>
          <w:szCs w:val="22"/>
        </w:rPr>
      </w:pPr>
      <w:r w:rsidRPr="004A2067">
        <w:rPr>
          <w:position w:val="-1"/>
          <w:sz w:val="22"/>
          <w:szCs w:val="22"/>
        </w:rPr>
        <w:t xml:space="preserve"> </w:t>
      </w:r>
      <w:r w:rsidR="00ED5148" w:rsidRPr="004A2067">
        <w:rPr>
          <w:position w:val="-1"/>
          <w:sz w:val="22"/>
          <w:szCs w:val="22"/>
        </w:rPr>
        <w:t>É vedada a subcontratação.</w:t>
      </w:r>
    </w:p>
    <w:p w14:paraId="186FF44F" w14:textId="7D922322" w:rsidR="002B0146" w:rsidRPr="004A2067" w:rsidRDefault="002B0146" w:rsidP="002B0146">
      <w:pPr>
        <w:numPr>
          <w:ilvl w:val="1"/>
          <w:numId w:val="25"/>
        </w:numPr>
        <w:autoSpaceDE w:val="0"/>
        <w:autoSpaceDN w:val="0"/>
        <w:adjustRightInd w:val="0"/>
        <w:spacing w:line="276" w:lineRule="auto"/>
        <w:ind w:left="0" w:firstLine="360"/>
        <w:jc w:val="both"/>
        <w:rPr>
          <w:b/>
          <w:color w:val="FF0000"/>
          <w:sz w:val="22"/>
          <w:szCs w:val="22"/>
        </w:rPr>
      </w:pPr>
      <w:r w:rsidRPr="004A2067">
        <w:rPr>
          <w:color w:val="FF0000"/>
          <w:sz w:val="22"/>
          <w:szCs w:val="22"/>
        </w:rPr>
        <w:t xml:space="preserve"> Os produtos adquiridos deverão possuir garantia integral, com prazo mínimo de 5 (cinco) anos, a contar da data de entrega, contra qualquer defeito de fabricação que o produto venha a apresentar, incluindo avarias no transporte até o local de entrega, vício de qualidade etc., mesmo depois de ocorrida sua aceitação/aprovação pela Prefeitura Municipal. </w:t>
      </w:r>
      <w:r w:rsidR="00B87DE2" w:rsidRPr="004A2067">
        <w:rPr>
          <w:color w:val="FF0000"/>
          <w:sz w:val="22"/>
          <w:szCs w:val="22"/>
        </w:rPr>
        <w:t>(VERIFICAR SE É O CASO DE GARANTIA E, SE FOR, VERIFICAR QUAL A GARANTIA A SER APLICADA, NORMALMENTE É A GARANTIA DO ARTIGO 26 DO CÓDIGO DE DEFESA DO CONSUMIDOR</w:t>
      </w:r>
    </w:p>
    <w:p w14:paraId="19FC2B1B" w14:textId="77777777" w:rsidR="002B0146" w:rsidRPr="004A2067" w:rsidRDefault="002B0146" w:rsidP="002B0146">
      <w:pPr>
        <w:numPr>
          <w:ilvl w:val="1"/>
          <w:numId w:val="25"/>
        </w:numPr>
        <w:autoSpaceDE w:val="0"/>
        <w:autoSpaceDN w:val="0"/>
        <w:adjustRightInd w:val="0"/>
        <w:spacing w:line="276" w:lineRule="auto"/>
        <w:ind w:left="0" w:firstLine="360"/>
        <w:jc w:val="both"/>
        <w:rPr>
          <w:b/>
          <w:sz w:val="22"/>
          <w:szCs w:val="22"/>
        </w:rPr>
      </w:pPr>
      <w:r w:rsidRPr="004A2067">
        <w:rPr>
          <w:sz w:val="22"/>
          <w:szCs w:val="22"/>
        </w:rPr>
        <w:t>Não serão aceitas garantia de terceiros.</w:t>
      </w:r>
    </w:p>
    <w:p w14:paraId="7A0E6B52" w14:textId="77777777" w:rsidR="002B0146" w:rsidRPr="004A2067" w:rsidRDefault="002B0146" w:rsidP="002B0146">
      <w:pPr>
        <w:numPr>
          <w:ilvl w:val="1"/>
          <w:numId w:val="25"/>
        </w:numPr>
        <w:autoSpaceDE w:val="0"/>
        <w:autoSpaceDN w:val="0"/>
        <w:adjustRightInd w:val="0"/>
        <w:spacing w:line="276" w:lineRule="auto"/>
        <w:ind w:left="0" w:firstLine="360"/>
        <w:jc w:val="both"/>
        <w:rPr>
          <w:b/>
          <w:sz w:val="22"/>
          <w:szCs w:val="22"/>
        </w:rPr>
      </w:pPr>
      <w:r w:rsidRPr="004A2067">
        <w:rPr>
          <w:sz w:val="22"/>
          <w:szCs w:val="22"/>
        </w:rPr>
        <w:lastRenderedPageBreak/>
        <w:t>A garantia inclui a substituição do material defeituoso no prazo máximo de 10 (dez) dias úteis a contar da comunicação do fato, sem qualquer ônus para o município, podendo ser prorrogado mediante solicitação por escrito, devidamente justificada, com antecedência mínima de 4 (quatro) dias corridos.</w:t>
      </w:r>
    </w:p>
    <w:p w14:paraId="163811B1" w14:textId="77777777" w:rsidR="002B0146" w:rsidRPr="004A2067" w:rsidRDefault="002B0146" w:rsidP="002B0146">
      <w:pPr>
        <w:numPr>
          <w:ilvl w:val="1"/>
          <w:numId w:val="25"/>
        </w:numPr>
        <w:autoSpaceDE w:val="0"/>
        <w:autoSpaceDN w:val="0"/>
        <w:adjustRightInd w:val="0"/>
        <w:spacing w:line="276" w:lineRule="auto"/>
        <w:ind w:left="0" w:firstLine="360"/>
        <w:jc w:val="both"/>
        <w:rPr>
          <w:b/>
          <w:sz w:val="22"/>
          <w:szCs w:val="22"/>
        </w:rPr>
      </w:pPr>
      <w:r w:rsidRPr="004A2067">
        <w:rPr>
          <w:sz w:val="22"/>
          <w:szCs w:val="22"/>
        </w:rPr>
        <w:t>A Contratada deverá prestar garantia conforme disposto no artigo 26 da Lei Federal nº 8.078/90 (Código de Defesa do Consumidor).</w:t>
      </w:r>
    </w:p>
    <w:p w14:paraId="000B722B" w14:textId="77777777" w:rsidR="00C67D80" w:rsidRPr="004A2067" w:rsidRDefault="00C67D80" w:rsidP="00C67D80">
      <w:pPr>
        <w:autoSpaceDE w:val="0"/>
        <w:autoSpaceDN w:val="0"/>
        <w:adjustRightInd w:val="0"/>
        <w:spacing w:line="276" w:lineRule="auto"/>
        <w:ind w:left="360"/>
        <w:jc w:val="both"/>
        <w:rPr>
          <w:b/>
          <w:sz w:val="22"/>
          <w:szCs w:val="22"/>
        </w:rPr>
      </w:pPr>
    </w:p>
    <w:p w14:paraId="52279E4E" w14:textId="77777777" w:rsidR="00C67D80" w:rsidRPr="004A2067" w:rsidRDefault="00C67D80" w:rsidP="00C67D80">
      <w:pPr>
        <w:numPr>
          <w:ilvl w:val="0"/>
          <w:numId w:val="25"/>
        </w:numPr>
        <w:autoSpaceDE w:val="0"/>
        <w:autoSpaceDN w:val="0"/>
        <w:adjustRightInd w:val="0"/>
        <w:spacing w:line="276" w:lineRule="auto"/>
        <w:jc w:val="both"/>
        <w:rPr>
          <w:b/>
          <w:sz w:val="22"/>
          <w:szCs w:val="22"/>
        </w:rPr>
      </w:pPr>
      <w:r w:rsidRPr="004A2067">
        <w:rPr>
          <w:b/>
          <w:sz w:val="22"/>
          <w:szCs w:val="22"/>
        </w:rPr>
        <w:t>MODELO DE GESTÃO DO CONTRATO</w:t>
      </w:r>
    </w:p>
    <w:p w14:paraId="54F10980" w14:textId="77777777" w:rsidR="00C67D80" w:rsidRPr="004A2067" w:rsidRDefault="00C67D80" w:rsidP="00C67D80">
      <w:pPr>
        <w:numPr>
          <w:ilvl w:val="1"/>
          <w:numId w:val="25"/>
        </w:numPr>
        <w:autoSpaceDE w:val="0"/>
        <w:autoSpaceDN w:val="0"/>
        <w:adjustRightInd w:val="0"/>
        <w:spacing w:line="276" w:lineRule="auto"/>
        <w:jc w:val="both"/>
        <w:rPr>
          <w:b/>
          <w:sz w:val="22"/>
          <w:szCs w:val="22"/>
        </w:rPr>
      </w:pPr>
      <w:r w:rsidRPr="004A2067">
        <w:rPr>
          <w:b/>
          <w:sz w:val="22"/>
          <w:szCs w:val="22"/>
        </w:rPr>
        <w:t xml:space="preserve"> </w:t>
      </w:r>
      <w:r w:rsidRPr="004A2067">
        <w:rPr>
          <w:rFonts w:eastAsia="Calibri"/>
          <w:b/>
          <w:sz w:val="22"/>
          <w:szCs w:val="22"/>
        </w:rPr>
        <w:t>Da área solicitante e da fiscalização</w:t>
      </w:r>
    </w:p>
    <w:p w14:paraId="3E0661F2" w14:textId="41624D3E" w:rsidR="00786C7E" w:rsidRPr="004A2067" w:rsidRDefault="007C16CC" w:rsidP="00786C7E">
      <w:pPr>
        <w:numPr>
          <w:ilvl w:val="2"/>
          <w:numId w:val="25"/>
        </w:numPr>
        <w:autoSpaceDE w:val="0"/>
        <w:autoSpaceDN w:val="0"/>
        <w:adjustRightInd w:val="0"/>
        <w:spacing w:line="276" w:lineRule="auto"/>
        <w:ind w:left="0" w:firstLine="360"/>
        <w:jc w:val="both"/>
        <w:rPr>
          <w:b/>
          <w:sz w:val="22"/>
          <w:szCs w:val="22"/>
        </w:rPr>
      </w:pPr>
      <w:r w:rsidRPr="004A2067">
        <w:rPr>
          <w:color w:val="FF0000"/>
          <w:sz w:val="22"/>
          <w:szCs w:val="22"/>
        </w:rPr>
        <w:t>Fica a Secretaria Municipal d</w:t>
      </w:r>
      <w:r w:rsidR="00B87DE2" w:rsidRPr="004A2067">
        <w:rPr>
          <w:color w:val="FF0000"/>
          <w:sz w:val="22"/>
          <w:szCs w:val="22"/>
        </w:rPr>
        <w:t>e ..............</w:t>
      </w:r>
      <w:r w:rsidRPr="004A2067">
        <w:rPr>
          <w:color w:val="FF0000"/>
          <w:sz w:val="22"/>
          <w:szCs w:val="22"/>
        </w:rPr>
        <w:t xml:space="preserve"> de Irani/SC</w:t>
      </w:r>
      <w:r w:rsidRPr="004A2067">
        <w:rPr>
          <w:sz w:val="22"/>
          <w:szCs w:val="22"/>
        </w:rPr>
        <w:t xml:space="preserve"> responsável pela fiscalização e acompanhamento do presente contrato, nos moldes da Lei nº 14.133/2021. A fiscalização na entrega e controle referente à quantidade/qualidade dos produtos desta licitação será de competência</w:t>
      </w:r>
      <w:r w:rsidR="00B87DE2" w:rsidRPr="004A2067">
        <w:rPr>
          <w:sz w:val="22"/>
          <w:szCs w:val="22"/>
        </w:rPr>
        <w:t>, também, da Unidade Gestora</w:t>
      </w:r>
    </w:p>
    <w:p w14:paraId="15E850B7" w14:textId="77777777" w:rsidR="001F44AA" w:rsidRPr="004A2067" w:rsidRDefault="001F44AA" w:rsidP="00786C7E">
      <w:pPr>
        <w:numPr>
          <w:ilvl w:val="2"/>
          <w:numId w:val="25"/>
        </w:numPr>
        <w:autoSpaceDE w:val="0"/>
        <w:autoSpaceDN w:val="0"/>
        <w:adjustRightInd w:val="0"/>
        <w:spacing w:line="276" w:lineRule="auto"/>
        <w:ind w:left="0" w:firstLine="360"/>
        <w:jc w:val="both"/>
        <w:rPr>
          <w:b/>
          <w:sz w:val="22"/>
          <w:szCs w:val="22"/>
        </w:rPr>
      </w:pPr>
      <w:r w:rsidRPr="004A2067">
        <w:rPr>
          <w:sz w:val="22"/>
          <w:szCs w:val="22"/>
        </w:rPr>
        <w:t>As comunicações entre o Órgão ou entidade e a contratada devem ser realizadas por escrito sempre que o ato exigir tal formalidade, admitindo-se o uso de mensagem eletrônica para esse fim.</w:t>
      </w:r>
    </w:p>
    <w:p w14:paraId="0C6D411E" w14:textId="77777777" w:rsidR="001F44AA" w:rsidRPr="004A2067" w:rsidRDefault="001F44AA" w:rsidP="001F44AA">
      <w:pPr>
        <w:numPr>
          <w:ilvl w:val="2"/>
          <w:numId w:val="25"/>
        </w:numPr>
        <w:autoSpaceDE w:val="0"/>
        <w:autoSpaceDN w:val="0"/>
        <w:adjustRightInd w:val="0"/>
        <w:spacing w:line="276" w:lineRule="auto"/>
        <w:ind w:left="0" w:firstLine="360"/>
        <w:jc w:val="both"/>
        <w:rPr>
          <w:b/>
          <w:sz w:val="22"/>
          <w:szCs w:val="22"/>
        </w:rPr>
      </w:pPr>
      <w:r w:rsidRPr="004A2067">
        <w:rPr>
          <w:sz w:val="22"/>
          <w:szCs w:val="22"/>
        </w:rPr>
        <w:t>O Órgão ou entidade poderá convocar representante da empresa para adoção de providências que devam ser cumpridas de imediato.</w:t>
      </w:r>
    </w:p>
    <w:p w14:paraId="2C63EB51" w14:textId="43D4142A" w:rsidR="0008387E" w:rsidRPr="004A2067" w:rsidRDefault="0008387E" w:rsidP="0008387E">
      <w:pPr>
        <w:pStyle w:val="PargrafodaLista"/>
        <w:numPr>
          <w:ilvl w:val="2"/>
          <w:numId w:val="25"/>
        </w:numPr>
        <w:rPr>
          <w:rFonts w:ascii="Times New Roman" w:eastAsia="Calibri" w:hAnsi="Times New Roman"/>
          <w:b/>
          <w:bCs/>
          <w:sz w:val="22"/>
          <w:szCs w:val="22"/>
        </w:rPr>
      </w:pPr>
      <w:r w:rsidRPr="004A2067">
        <w:rPr>
          <w:rFonts w:ascii="Times New Roman" w:hAnsi="Times New Roman"/>
          <w:b/>
          <w:bCs/>
          <w:sz w:val="22"/>
          <w:szCs w:val="22"/>
        </w:rPr>
        <w:t>Cabe</w:t>
      </w:r>
      <w:r w:rsidR="00B87DE2" w:rsidRPr="004A2067">
        <w:rPr>
          <w:rFonts w:ascii="Times New Roman" w:hAnsi="Times New Roman"/>
          <w:b/>
          <w:bCs/>
          <w:sz w:val="22"/>
          <w:szCs w:val="22"/>
        </w:rPr>
        <w:t xml:space="preserve"> à Unidade Gestora</w:t>
      </w:r>
      <w:r w:rsidRPr="004A2067">
        <w:rPr>
          <w:rFonts w:ascii="Times New Roman" w:hAnsi="Times New Roman"/>
          <w:b/>
          <w:bCs/>
          <w:sz w:val="22"/>
          <w:szCs w:val="22"/>
        </w:rPr>
        <w:t>:</w:t>
      </w:r>
      <w:r w:rsidR="00B87DE2" w:rsidRPr="004A2067">
        <w:rPr>
          <w:rFonts w:ascii="Times New Roman" w:hAnsi="Times New Roman"/>
          <w:b/>
          <w:bCs/>
          <w:sz w:val="22"/>
          <w:szCs w:val="22"/>
        </w:rPr>
        <w:t xml:space="preserve"> </w:t>
      </w:r>
      <w:r w:rsidR="00B87DE2" w:rsidRPr="004A2067">
        <w:rPr>
          <w:rFonts w:ascii="Times New Roman" w:hAnsi="Times New Roman"/>
          <w:b/>
          <w:bCs/>
          <w:color w:val="FF0000"/>
          <w:sz w:val="22"/>
          <w:szCs w:val="22"/>
        </w:rPr>
        <w:t>ACRESCENTAR PECULIARIDADES FALTANTES SE HOUVER</w:t>
      </w:r>
    </w:p>
    <w:p w14:paraId="10474258" w14:textId="77777777" w:rsidR="0008387E" w:rsidRPr="004A2067" w:rsidRDefault="0008387E" w:rsidP="0008387E">
      <w:pPr>
        <w:pStyle w:val="PargrafodaLista"/>
        <w:numPr>
          <w:ilvl w:val="3"/>
          <w:numId w:val="25"/>
        </w:numPr>
        <w:rPr>
          <w:rFonts w:ascii="Times New Roman" w:eastAsia="Calibri" w:hAnsi="Times New Roman"/>
          <w:b/>
          <w:bCs/>
          <w:sz w:val="22"/>
          <w:szCs w:val="22"/>
        </w:rPr>
      </w:pPr>
      <w:r w:rsidRPr="004A2067">
        <w:rPr>
          <w:rFonts w:ascii="Times New Roman" w:hAnsi="Times New Roman"/>
          <w:sz w:val="22"/>
          <w:szCs w:val="22"/>
        </w:rPr>
        <w:t xml:space="preserve">Tomar todas as providências necessárias à execução do processo licitatório. </w:t>
      </w:r>
    </w:p>
    <w:p w14:paraId="18C8DB20" w14:textId="77777777" w:rsidR="0008387E" w:rsidRPr="004A2067" w:rsidRDefault="0008387E" w:rsidP="0008387E">
      <w:pPr>
        <w:pStyle w:val="PargrafodaLista"/>
        <w:numPr>
          <w:ilvl w:val="3"/>
          <w:numId w:val="25"/>
        </w:numPr>
        <w:rPr>
          <w:rFonts w:ascii="Times New Roman" w:eastAsia="Calibri" w:hAnsi="Times New Roman"/>
          <w:b/>
          <w:bCs/>
          <w:sz w:val="22"/>
          <w:szCs w:val="22"/>
        </w:rPr>
      </w:pPr>
      <w:r w:rsidRPr="004A2067">
        <w:rPr>
          <w:rFonts w:ascii="Times New Roman" w:hAnsi="Times New Roman"/>
          <w:sz w:val="22"/>
          <w:szCs w:val="22"/>
        </w:rPr>
        <w:t>Fiscalizar a execução do objeto através do Fiscal do Contrato.</w:t>
      </w:r>
    </w:p>
    <w:p w14:paraId="6C8B1418" w14:textId="77777777" w:rsidR="0008387E" w:rsidRPr="004A2067" w:rsidRDefault="0008387E" w:rsidP="0008387E">
      <w:pPr>
        <w:pStyle w:val="PargrafodaLista"/>
        <w:numPr>
          <w:ilvl w:val="3"/>
          <w:numId w:val="25"/>
        </w:numPr>
        <w:rPr>
          <w:rFonts w:ascii="Times New Roman" w:eastAsia="Calibri" w:hAnsi="Times New Roman"/>
          <w:b/>
          <w:bCs/>
          <w:sz w:val="22"/>
          <w:szCs w:val="22"/>
        </w:rPr>
      </w:pPr>
      <w:r w:rsidRPr="004A2067">
        <w:rPr>
          <w:rFonts w:ascii="Times New Roman" w:hAnsi="Times New Roman"/>
          <w:sz w:val="22"/>
          <w:szCs w:val="22"/>
        </w:rPr>
        <w:t>Efetuar o pagamento a proponente vencedora de acordo com o estipulado neste Edital.</w:t>
      </w:r>
    </w:p>
    <w:p w14:paraId="2E8EC2C6" w14:textId="77777777" w:rsidR="0008387E" w:rsidRPr="004A2067" w:rsidRDefault="0008387E" w:rsidP="0008387E">
      <w:pPr>
        <w:pStyle w:val="PargrafodaLista"/>
        <w:numPr>
          <w:ilvl w:val="3"/>
          <w:numId w:val="25"/>
        </w:numPr>
        <w:ind w:left="0" w:firstLine="360"/>
        <w:rPr>
          <w:rFonts w:ascii="Times New Roman" w:eastAsia="Calibri" w:hAnsi="Times New Roman"/>
          <w:b/>
          <w:bCs/>
          <w:sz w:val="22"/>
          <w:szCs w:val="22"/>
        </w:rPr>
      </w:pPr>
      <w:r w:rsidRPr="004A2067">
        <w:rPr>
          <w:rFonts w:ascii="Times New Roman" w:hAnsi="Times New Roman"/>
          <w:sz w:val="22"/>
          <w:szCs w:val="22"/>
        </w:rPr>
        <w:t>Emitir a Solicitação de Fornecimento para que a proponente vencedora proceda à efetiva execução do objeto.</w:t>
      </w:r>
    </w:p>
    <w:p w14:paraId="35D2E8B1" w14:textId="77777777" w:rsidR="0008387E" w:rsidRPr="004A2067" w:rsidRDefault="0008387E" w:rsidP="0008387E">
      <w:pPr>
        <w:pStyle w:val="PargrafodaLista"/>
        <w:numPr>
          <w:ilvl w:val="3"/>
          <w:numId w:val="25"/>
        </w:numPr>
        <w:ind w:left="0" w:firstLine="360"/>
        <w:rPr>
          <w:rFonts w:ascii="Times New Roman" w:eastAsia="Calibri" w:hAnsi="Times New Roman"/>
          <w:b/>
          <w:bCs/>
          <w:sz w:val="22"/>
          <w:szCs w:val="22"/>
        </w:rPr>
      </w:pPr>
      <w:r w:rsidRPr="004A2067">
        <w:rPr>
          <w:rFonts w:ascii="Times New Roman" w:hAnsi="Times New Roman"/>
          <w:sz w:val="22"/>
          <w:szCs w:val="22"/>
        </w:rPr>
        <w:t>Acompanhar e fiscalizar a entrega dos produtos, atestar nas notas fiscais/faturas o efetivo fornecimento dos objetos deste documento.</w:t>
      </w:r>
    </w:p>
    <w:p w14:paraId="7735A211" w14:textId="77777777" w:rsidR="0008387E" w:rsidRPr="004A2067" w:rsidRDefault="0008387E" w:rsidP="0008387E">
      <w:pPr>
        <w:pStyle w:val="PargrafodaLista"/>
        <w:numPr>
          <w:ilvl w:val="3"/>
          <w:numId w:val="25"/>
        </w:numPr>
        <w:ind w:left="0" w:firstLine="360"/>
        <w:rPr>
          <w:rFonts w:ascii="Times New Roman" w:eastAsia="Calibri" w:hAnsi="Times New Roman"/>
          <w:b/>
          <w:bCs/>
          <w:sz w:val="22"/>
          <w:szCs w:val="22"/>
        </w:rPr>
      </w:pPr>
      <w:r w:rsidRPr="004A2067">
        <w:rPr>
          <w:rFonts w:ascii="Times New Roman" w:hAnsi="Times New Roman"/>
          <w:sz w:val="22"/>
          <w:szCs w:val="22"/>
        </w:rPr>
        <w:t>Rejeitar, no todo ou em parte, os itens entregues, se estiverem em desacordo com a especificação e da proposta de preços da CONTRATADA.</w:t>
      </w:r>
    </w:p>
    <w:p w14:paraId="5F976939" w14:textId="77777777" w:rsidR="0008387E" w:rsidRPr="004A2067" w:rsidRDefault="0008387E" w:rsidP="0008387E">
      <w:pPr>
        <w:pStyle w:val="PargrafodaLista"/>
        <w:numPr>
          <w:ilvl w:val="3"/>
          <w:numId w:val="25"/>
        </w:numPr>
        <w:ind w:left="0" w:firstLine="360"/>
        <w:rPr>
          <w:rFonts w:ascii="Times New Roman" w:eastAsia="Calibri" w:hAnsi="Times New Roman"/>
          <w:b/>
          <w:bCs/>
          <w:sz w:val="22"/>
          <w:szCs w:val="22"/>
        </w:rPr>
      </w:pPr>
      <w:r w:rsidRPr="004A2067">
        <w:rPr>
          <w:rFonts w:ascii="Times New Roman" w:eastAsia="Calibri" w:hAnsi="Times New Roman"/>
          <w:sz w:val="22"/>
          <w:szCs w:val="22"/>
        </w:rPr>
        <w:t>Comunicar à CONTRATADA todas e quaisquer irregularidades observadas durante o recebimento dos itens solicitados.</w:t>
      </w:r>
    </w:p>
    <w:p w14:paraId="4EACA412" w14:textId="77777777" w:rsidR="0008387E" w:rsidRPr="004A2067" w:rsidRDefault="0008387E" w:rsidP="0008387E">
      <w:pPr>
        <w:pStyle w:val="PargrafodaLista"/>
        <w:numPr>
          <w:ilvl w:val="3"/>
          <w:numId w:val="25"/>
        </w:numPr>
        <w:rPr>
          <w:rFonts w:ascii="Times New Roman" w:eastAsia="Calibri" w:hAnsi="Times New Roman"/>
          <w:b/>
          <w:bCs/>
          <w:sz w:val="22"/>
          <w:szCs w:val="22"/>
        </w:rPr>
      </w:pPr>
      <w:r w:rsidRPr="004A2067">
        <w:rPr>
          <w:rFonts w:ascii="Times New Roman" w:eastAsia="Calibri" w:hAnsi="Times New Roman"/>
          <w:sz w:val="22"/>
          <w:szCs w:val="22"/>
        </w:rPr>
        <w:t>Notificar a CONTRATADA no caso de irregularidades encontradas na entrega dos itens solicitados.</w:t>
      </w:r>
    </w:p>
    <w:p w14:paraId="501F23C0" w14:textId="77777777" w:rsidR="0008387E" w:rsidRPr="004A2067" w:rsidRDefault="0008387E" w:rsidP="0008387E">
      <w:pPr>
        <w:pStyle w:val="PargrafodaLista"/>
        <w:numPr>
          <w:ilvl w:val="3"/>
          <w:numId w:val="25"/>
        </w:numPr>
        <w:ind w:left="0" w:firstLine="360"/>
        <w:rPr>
          <w:rFonts w:ascii="Times New Roman" w:eastAsia="Calibri" w:hAnsi="Times New Roman"/>
          <w:b/>
          <w:bCs/>
          <w:sz w:val="22"/>
          <w:szCs w:val="22"/>
        </w:rPr>
      </w:pPr>
      <w:r w:rsidRPr="004A2067">
        <w:rPr>
          <w:rFonts w:ascii="Times New Roman" w:eastAsia="Calibri" w:hAnsi="Times New Roman"/>
          <w:sz w:val="22"/>
          <w:szCs w:val="22"/>
        </w:rPr>
        <w:t>Solicitar o reparo, a correção, a remoção ou a substituição dos materiais/serviços em que se verificarem vícios, defeitos ou incorreções.</w:t>
      </w:r>
    </w:p>
    <w:p w14:paraId="55AB5517" w14:textId="77777777" w:rsidR="0008387E" w:rsidRPr="004A2067" w:rsidRDefault="0008387E" w:rsidP="0008387E">
      <w:pPr>
        <w:pStyle w:val="PargrafodaLista"/>
        <w:numPr>
          <w:ilvl w:val="3"/>
          <w:numId w:val="25"/>
        </w:numPr>
        <w:ind w:left="0" w:firstLine="360"/>
        <w:rPr>
          <w:rFonts w:ascii="Times New Roman" w:eastAsia="Calibri" w:hAnsi="Times New Roman"/>
          <w:b/>
          <w:bCs/>
          <w:sz w:val="22"/>
          <w:szCs w:val="22"/>
        </w:rPr>
      </w:pPr>
      <w:r w:rsidRPr="004A2067">
        <w:rPr>
          <w:rFonts w:ascii="Times New Roman" w:eastAsia="Calibri" w:hAnsi="Times New Roman"/>
          <w:sz w:val="22"/>
          <w:szCs w:val="22"/>
        </w:rPr>
        <w:t>Conceder prazo de 3 (três) dias úteis, após a notificação, para a CONTRATADA regularizar as falhas observadas.</w:t>
      </w:r>
    </w:p>
    <w:p w14:paraId="28EC331E" w14:textId="77777777" w:rsidR="0008387E" w:rsidRPr="004A2067" w:rsidRDefault="0008387E" w:rsidP="0008387E">
      <w:pPr>
        <w:pStyle w:val="PargrafodaLista"/>
        <w:numPr>
          <w:ilvl w:val="3"/>
          <w:numId w:val="25"/>
        </w:numPr>
        <w:rPr>
          <w:rFonts w:ascii="Times New Roman" w:eastAsia="Calibri" w:hAnsi="Times New Roman"/>
          <w:b/>
          <w:bCs/>
          <w:sz w:val="22"/>
          <w:szCs w:val="22"/>
        </w:rPr>
      </w:pPr>
      <w:r w:rsidRPr="004A2067">
        <w:rPr>
          <w:rFonts w:ascii="Times New Roman" w:eastAsia="Calibri" w:hAnsi="Times New Roman"/>
          <w:sz w:val="22"/>
          <w:szCs w:val="22"/>
        </w:rPr>
        <w:t>Prestar as informações e os esclarecimentos que venham a ser solicitados pela CONTRATADA.</w:t>
      </w:r>
    </w:p>
    <w:p w14:paraId="1ECFFE85" w14:textId="5C91A32A" w:rsidR="0008387E" w:rsidRPr="004A2067" w:rsidRDefault="0008387E" w:rsidP="00B87DE2">
      <w:pPr>
        <w:pStyle w:val="PargrafodaLista"/>
        <w:numPr>
          <w:ilvl w:val="3"/>
          <w:numId w:val="25"/>
        </w:numPr>
        <w:rPr>
          <w:rFonts w:ascii="Times New Roman" w:eastAsia="Calibri" w:hAnsi="Times New Roman"/>
          <w:b/>
          <w:bCs/>
          <w:sz w:val="22"/>
          <w:szCs w:val="22"/>
        </w:rPr>
      </w:pPr>
      <w:r w:rsidRPr="004A2067">
        <w:rPr>
          <w:rFonts w:ascii="Times New Roman" w:eastAsia="Calibri" w:hAnsi="Times New Roman"/>
          <w:sz w:val="22"/>
          <w:szCs w:val="22"/>
        </w:rPr>
        <w:t>Disponibilizar local adequado para a realização do serviço.</w:t>
      </w:r>
    </w:p>
    <w:p w14:paraId="5667DE0F" w14:textId="77777777" w:rsidR="00786C7E" w:rsidRPr="004A2067" w:rsidRDefault="00786C7E" w:rsidP="00786C7E">
      <w:pPr>
        <w:autoSpaceDE w:val="0"/>
        <w:autoSpaceDN w:val="0"/>
        <w:adjustRightInd w:val="0"/>
        <w:spacing w:line="276" w:lineRule="auto"/>
        <w:ind w:left="360"/>
        <w:jc w:val="both"/>
        <w:rPr>
          <w:b/>
          <w:sz w:val="22"/>
          <w:szCs w:val="22"/>
        </w:rPr>
      </w:pPr>
    </w:p>
    <w:p w14:paraId="69BECE32" w14:textId="0271B2D0" w:rsidR="001F44AA" w:rsidRPr="004A2067" w:rsidRDefault="00786C7E" w:rsidP="001F44AA">
      <w:pPr>
        <w:numPr>
          <w:ilvl w:val="0"/>
          <w:numId w:val="25"/>
        </w:numPr>
        <w:autoSpaceDE w:val="0"/>
        <w:autoSpaceDN w:val="0"/>
        <w:adjustRightInd w:val="0"/>
        <w:spacing w:line="276" w:lineRule="auto"/>
        <w:jc w:val="both"/>
        <w:rPr>
          <w:b/>
          <w:color w:val="FF0000"/>
          <w:sz w:val="22"/>
          <w:szCs w:val="22"/>
        </w:rPr>
      </w:pPr>
      <w:r w:rsidRPr="004A2067">
        <w:rPr>
          <w:b/>
          <w:sz w:val="22"/>
          <w:szCs w:val="22"/>
        </w:rPr>
        <w:t>CRITÉRIOS DE MEDIÇÃO E DE PAGAMENTO</w:t>
      </w:r>
      <w:r w:rsidR="00562E3B" w:rsidRPr="004A2067">
        <w:rPr>
          <w:b/>
          <w:sz w:val="22"/>
          <w:szCs w:val="22"/>
        </w:rPr>
        <w:t xml:space="preserve"> </w:t>
      </w:r>
      <w:r w:rsidR="00562E3B" w:rsidRPr="004A2067">
        <w:rPr>
          <w:b/>
          <w:color w:val="FF0000"/>
          <w:sz w:val="22"/>
          <w:szCs w:val="22"/>
        </w:rPr>
        <w:t>CONFERIR SE ESTÁ DE ACORDO COM O PLANEJAMENTO</w:t>
      </w:r>
    </w:p>
    <w:p w14:paraId="57F951D1" w14:textId="77777777" w:rsidR="001F44AA" w:rsidRPr="004A2067" w:rsidRDefault="001F44AA" w:rsidP="002A417E">
      <w:pPr>
        <w:numPr>
          <w:ilvl w:val="1"/>
          <w:numId w:val="25"/>
        </w:numPr>
        <w:autoSpaceDE w:val="0"/>
        <w:autoSpaceDN w:val="0"/>
        <w:adjustRightInd w:val="0"/>
        <w:spacing w:line="276" w:lineRule="auto"/>
        <w:ind w:left="0" w:firstLine="360"/>
        <w:jc w:val="both"/>
        <w:rPr>
          <w:b/>
          <w:color w:val="FF0000"/>
          <w:sz w:val="22"/>
          <w:szCs w:val="22"/>
        </w:rPr>
      </w:pPr>
      <w:r w:rsidRPr="004A2067">
        <w:rPr>
          <w:b/>
          <w:color w:val="FF0000"/>
          <w:sz w:val="22"/>
          <w:szCs w:val="22"/>
        </w:rPr>
        <w:t xml:space="preserve"> </w:t>
      </w:r>
      <w:r w:rsidR="00CB5B6D" w:rsidRPr="004A2067">
        <w:rPr>
          <w:color w:val="FF0000"/>
          <w:sz w:val="22"/>
          <w:szCs w:val="22"/>
        </w:rPr>
        <w:t>O Município de Irani efetuará o pagamento dos objetos desta licitação, ao(s) licitante(s) vencedor (es), após o fornecimento, em até 30 (trinta) dias, a partir da data de emissão da Nota Fiscal devidamente atestada(s) pelo servidor responsável pelo recebimento.</w:t>
      </w:r>
    </w:p>
    <w:p w14:paraId="12C4B038" w14:textId="77777777" w:rsidR="001F44AA" w:rsidRPr="004A2067" w:rsidRDefault="001F44AA" w:rsidP="002A417E">
      <w:pPr>
        <w:numPr>
          <w:ilvl w:val="1"/>
          <w:numId w:val="25"/>
        </w:numPr>
        <w:autoSpaceDE w:val="0"/>
        <w:autoSpaceDN w:val="0"/>
        <w:adjustRightInd w:val="0"/>
        <w:spacing w:line="276" w:lineRule="auto"/>
        <w:ind w:left="0" w:firstLine="360"/>
        <w:jc w:val="both"/>
        <w:rPr>
          <w:b/>
          <w:color w:val="FF0000"/>
          <w:sz w:val="22"/>
          <w:szCs w:val="22"/>
        </w:rPr>
      </w:pPr>
      <w:r w:rsidRPr="004A2067">
        <w:rPr>
          <w:color w:val="FF0000"/>
          <w:sz w:val="22"/>
          <w:szCs w:val="22"/>
        </w:rPr>
        <w:t xml:space="preserve"> </w:t>
      </w:r>
      <w:r w:rsidR="0067617D" w:rsidRPr="004A2067">
        <w:rPr>
          <w:color w:val="FF0000"/>
          <w:sz w:val="22"/>
          <w:szCs w:val="22"/>
        </w:rPr>
        <w:t>O pagamento será efetuado mediante crédito aberto em conta corrente em nome da Contratada no Banco do Brasil ou por boleto bancário.</w:t>
      </w:r>
    </w:p>
    <w:p w14:paraId="1EA92066" w14:textId="77777777" w:rsidR="001F44AA" w:rsidRPr="004A2067" w:rsidRDefault="001F44AA" w:rsidP="002A417E">
      <w:pPr>
        <w:numPr>
          <w:ilvl w:val="1"/>
          <w:numId w:val="25"/>
        </w:numPr>
        <w:autoSpaceDE w:val="0"/>
        <w:autoSpaceDN w:val="0"/>
        <w:adjustRightInd w:val="0"/>
        <w:spacing w:line="276" w:lineRule="auto"/>
        <w:ind w:left="0" w:firstLine="360"/>
        <w:jc w:val="both"/>
        <w:rPr>
          <w:b/>
          <w:sz w:val="22"/>
          <w:szCs w:val="22"/>
        </w:rPr>
      </w:pPr>
      <w:r w:rsidRPr="004A2067">
        <w:rPr>
          <w:sz w:val="22"/>
          <w:szCs w:val="22"/>
        </w:rPr>
        <w:lastRenderedPageBreak/>
        <w:t xml:space="preserve"> </w:t>
      </w:r>
      <w:r w:rsidR="0067617D" w:rsidRPr="004A2067">
        <w:rPr>
          <w:sz w:val="22"/>
          <w:szCs w:val="22"/>
        </w:rPr>
        <w:t>Para fazer jus ao pagamento, a contratada deverá apresentar nota fiscal, de acordo com a autorização de fornecimento, descrevendo o serviço prestado, a quantidade, preço unitário, preço total e número da autorização de fornecimento.</w:t>
      </w:r>
    </w:p>
    <w:p w14:paraId="594CAA8A" w14:textId="77777777" w:rsidR="0067617D" w:rsidRPr="004A2067" w:rsidRDefault="001F44AA" w:rsidP="002A417E">
      <w:pPr>
        <w:numPr>
          <w:ilvl w:val="1"/>
          <w:numId w:val="25"/>
        </w:numPr>
        <w:autoSpaceDE w:val="0"/>
        <w:autoSpaceDN w:val="0"/>
        <w:adjustRightInd w:val="0"/>
        <w:spacing w:line="276" w:lineRule="auto"/>
        <w:ind w:left="0" w:firstLine="360"/>
        <w:jc w:val="both"/>
        <w:rPr>
          <w:b/>
          <w:sz w:val="22"/>
          <w:szCs w:val="22"/>
        </w:rPr>
      </w:pPr>
      <w:r w:rsidRPr="004A2067">
        <w:rPr>
          <w:sz w:val="22"/>
          <w:szCs w:val="22"/>
        </w:rPr>
        <w:t xml:space="preserve"> </w:t>
      </w:r>
      <w:r w:rsidR="0067617D" w:rsidRPr="004A2067">
        <w:rPr>
          <w:sz w:val="22"/>
          <w:szCs w:val="22"/>
        </w:rPr>
        <w:t>Nenhum pagamento será efetuado à contratada enquanto pendente de liquidação qualquer obrigação financeira que lhe for imposta, em virtude de penalidade ou inadimplência, sem que isso gere direito ao pleito de reajustamento dos preços ou correção monetária.</w:t>
      </w:r>
    </w:p>
    <w:p w14:paraId="6D3766E4" w14:textId="77777777" w:rsidR="001F44AA" w:rsidRPr="004A2067" w:rsidRDefault="001F44AA" w:rsidP="002A417E">
      <w:pPr>
        <w:numPr>
          <w:ilvl w:val="1"/>
          <w:numId w:val="25"/>
        </w:numPr>
        <w:autoSpaceDE w:val="0"/>
        <w:autoSpaceDN w:val="0"/>
        <w:adjustRightInd w:val="0"/>
        <w:spacing w:line="276" w:lineRule="auto"/>
        <w:ind w:left="0" w:firstLine="360"/>
        <w:jc w:val="both"/>
        <w:rPr>
          <w:b/>
          <w:sz w:val="22"/>
          <w:szCs w:val="22"/>
        </w:rPr>
      </w:pPr>
      <w:r w:rsidRPr="004A2067">
        <w:rPr>
          <w:sz w:val="22"/>
          <w:szCs w:val="22"/>
        </w:rPr>
        <w:t xml:space="preserve"> Os bens poderão ser rejeitados no todo ou em arte, inclusive antes do recebimento provisório, quando em desacordo com as especificações constantes do Termo de Referência e da proposta, devendo ser substituídos no prazo de 10 (dez) dias úteis a contar da notificação da contratada, às suas custas, sem prejuízo da aplicação das penalidades cabíveis, inclusive por eventuais perdas e danos decorrentes da mora.</w:t>
      </w:r>
    </w:p>
    <w:p w14:paraId="01733537" w14:textId="77777777" w:rsidR="002A417E" w:rsidRPr="004A2067" w:rsidRDefault="001F44AA" w:rsidP="002A417E">
      <w:pPr>
        <w:numPr>
          <w:ilvl w:val="1"/>
          <w:numId w:val="25"/>
        </w:numPr>
        <w:autoSpaceDE w:val="0"/>
        <w:autoSpaceDN w:val="0"/>
        <w:adjustRightInd w:val="0"/>
        <w:spacing w:line="276" w:lineRule="auto"/>
        <w:ind w:left="0" w:firstLine="360"/>
        <w:jc w:val="both"/>
        <w:rPr>
          <w:b/>
          <w:sz w:val="22"/>
          <w:szCs w:val="22"/>
        </w:rPr>
      </w:pPr>
      <w:r w:rsidRPr="004A2067">
        <w:rPr>
          <w:sz w:val="22"/>
          <w:szCs w:val="22"/>
        </w:rPr>
        <w:t xml:space="preserve"> </w:t>
      </w:r>
      <w:r w:rsidR="0067617D" w:rsidRPr="004A2067">
        <w:rPr>
          <w:sz w:val="22"/>
          <w:szCs w:val="22"/>
        </w:rPr>
        <w:t xml:space="preserve">Deverá ser emitida </w:t>
      </w:r>
      <w:r w:rsidRPr="004A2067">
        <w:rPr>
          <w:sz w:val="22"/>
          <w:szCs w:val="22"/>
        </w:rPr>
        <w:t>N</w:t>
      </w:r>
      <w:r w:rsidR="0067617D" w:rsidRPr="004A2067">
        <w:rPr>
          <w:sz w:val="22"/>
          <w:szCs w:val="22"/>
        </w:rPr>
        <w:t xml:space="preserve">ota </w:t>
      </w:r>
      <w:r w:rsidRPr="004A2067">
        <w:rPr>
          <w:sz w:val="22"/>
          <w:szCs w:val="22"/>
        </w:rPr>
        <w:t>F</w:t>
      </w:r>
      <w:r w:rsidR="0067617D" w:rsidRPr="004A2067">
        <w:rPr>
          <w:sz w:val="22"/>
          <w:szCs w:val="22"/>
        </w:rPr>
        <w:t>iscal em nome do Município de Irani</w:t>
      </w:r>
      <w:r w:rsidRPr="004A2067">
        <w:rPr>
          <w:sz w:val="22"/>
          <w:szCs w:val="22"/>
        </w:rPr>
        <w:t>/SC</w:t>
      </w:r>
      <w:r w:rsidR="0067617D" w:rsidRPr="004A2067">
        <w:rPr>
          <w:sz w:val="22"/>
          <w:szCs w:val="22"/>
        </w:rPr>
        <w:t>, com a seguinte descrição:</w:t>
      </w:r>
      <w:r w:rsidRPr="004A2067">
        <w:rPr>
          <w:sz w:val="22"/>
          <w:szCs w:val="22"/>
        </w:rPr>
        <w:t xml:space="preserve"> </w:t>
      </w:r>
      <w:r w:rsidR="0067617D" w:rsidRPr="004A2067">
        <w:rPr>
          <w:sz w:val="22"/>
          <w:szCs w:val="22"/>
        </w:rPr>
        <w:t>MUNICÍPIO DE IRANI</w:t>
      </w:r>
      <w:r w:rsidRPr="004A2067">
        <w:rPr>
          <w:sz w:val="22"/>
          <w:szCs w:val="22"/>
        </w:rPr>
        <w:t>/SC</w:t>
      </w:r>
      <w:r w:rsidR="0067617D" w:rsidRPr="004A2067">
        <w:rPr>
          <w:sz w:val="22"/>
          <w:szCs w:val="22"/>
        </w:rPr>
        <w:t xml:space="preserve">, </w:t>
      </w:r>
      <w:r w:rsidRPr="004A2067">
        <w:rPr>
          <w:sz w:val="22"/>
          <w:szCs w:val="22"/>
        </w:rPr>
        <w:t xml:space="preserve">Pessoa Jurídica de Direito Público, </w:t>
      </w:r>
      <w:r w:rsidR="0067617D" w:rsidRPr="004A2067">
        <w:rPr>
          <w:sz w:val="22"/>
          <w:szCs w:val="22"/>
        </w:rPr>
        <w:t>CNPJ n</w:t>
      </w:r>
      <w:r w:rsidRPr="004A2067">
        <w:rPr>
          <w:sz w:val="22"/>
          <w:szCs w:val="22"/>
        </w:rPr>
        <w:t>.</w:t>
      </w:r>
      <w:r w:rsidR="0067617D" w:rsidRPr="004A2067">
        <w:rPr>
          <w:sz w:val="22"/>
          <w:szCs w:val="22"/>
        </w:rPr>
        <w:t xml:space="preserve"> 82.939.455/0001-31, com </w:t>
      </w:r>
      <w:r w:rsidRPr="004A2067">
        <w:rPr>
          <w:sz w:val="22"/>
          <w:szCs w:val="22"/>
        </w:rPr>
        <w:t>sede física</w:t>
      </w:r>
      <w:r w:rsidR="0067617D" w:rsidRPr="004A2067">
        <w:rPr>
          <w:sz w:val="22"/>
          <w:szCs w:val="22"/>
        </w:rPr>
        <w:t xml:space="preserve"> na </w:t>
      </w:r>
      <w:r w:rsidRPr="004A2067">
        <w:rPr>
          <w:sz w:val="22"/>
          <w:szCs w:val="22"/>
        </w:rPr>
        <w:t>r</w:t>
      </w:r>
      <w:r w:rsidR="0067617D" w:rsidRPr="004A2067">
        <w:rPr>
          <w:sz w:val="22"/>
          <w:szCs w:val="22"/>
        </w:rPr>
        <w:t xml:space="preserve">ua Eilírio de Gregori, 207, </w:t>
      </w:r>
      <w:r w:rsidRPr="004A2067">
        <w:rPr>
          <w:sz w:val="22"/>
          <w:szCs w:val="22"/>
        </w:rPr>
        <w:t>bairro C</w:t>
      </w:r>
      <w:r w:rsidR="0067617D" w:rsidRPr="004A2067">
        <w:rPr>
          <w:sz w:val="22"/>
          <w:szCs w:val="22"/>
        </w:rPr>
        <w:t>entro, Irani/SC, CEP 89680-000.</w:t>
      </w:r>
    </w:p>
    <w:p w14:paraId="3BCD202D" w14:textId="77777777" w:rsidR="0067617D" w:rsidRPr="004A2067" w:rsidRDefault="002A417E" w:rsidP="002A417E">
      <w:pPr>
        <w:numPr>
          <w:ilvl w:val="1"/>
          <w:numId w:val="25"/>
        </w:numPr>
        <w:autoSpaceDE w:val="0"/>
        <w:autoSpaceDN w:val="0"/>
        <w:adjustRightInd w:val="0"/>
        <w:spacing w:line="276" w:lineRule="auto"/>
        <w:ind w:left="0" w:firstLine="360"/>
        <w:jc w:val="both"/>
        <w:rPr>
          <w:b/>
          <w:sz w:val="22"/>
          <w:szCs w:val="22"/>
        </w:rPr>
      </w:pPr>
      <w:r w:rsidRPr="004A2067">
        <w:rPr>
          <w:sz w:val="22"/>
          <w:szCs w:val="22"/>
        </w:rPr>
        <w:t xml:space="preserve"> </w:t>
      </w:r>
      <w:r w:rsidR="0067617D" w:rsidRPr="004A2067">
        <w:rPr>
          <w:sz w:val="22"/>
          <w:szCs w:val="22"/>
        </w:rPr>
        <w:t>A Nota Fiscal/Fatura que for apresentada com erro será devolvida ao detentor, para retificação ou substituição.</w:t>
      </w:r>
    </w:p>
    <w:p w14:paraId="475823BB" w14:textId="77777777" w:rsidR="002A417E" w:rsidRPr="004A2067" w:rsidRDefault="002A417E" w:rsidP="002A417E">
      <w:pPr>
        <w:autoSpaceDE w:val="0"/>
        <w:autoSpaceDN w:val="0"/>
        <w:adjustRightInd w:val="0"/>
        <w:spacing w:line="276" w:lineRule="auto"/>
        <w:ind w:left="360"/>
        <w:jc w:val="both"/>
        <w:rPr>
          <w:b/>
          <w:sz w:val="22"/>
          <w:szCs w:val="22"/>
        </w:rPr>
      </w:pPr>
    </w:p>
    <w:p w14:paraId="3DB3140B" w14:textId="7E6BA440" w:rsidR="00562E3B" w:rsidRPr="004A2067" w:rsidRDefault="002A417E" w:rsidP="002A417E">
      <w:pPr>
        <w:numPr>
          <w:ilvl w:val="0"/>
          <w:numId w:val="25"/>
        </w:numPr>
        <w:autoSpaceDE w:val="0"/>
        <w:autoSpaceDN w:val="0"/>
        <w:adjustRightInd w:val="0"/>
        <w:spacing w:line="276" w:lineRule="auto"/>
        <w:jc w:val="both"/>
        <w:rPr>
          <w:b/>
          <w:color w:val="FF0000"/>
          <w:sz w:val="22"/>
          <w:szCs w:val="22"/>
        </w:rPr>
      </w:pPr>
      <w:r w:rsidRPr="004A2067">
        <w:rPr>
          <w:b/>
          <w:sz w:val="22"/>
          <w:szCs w:val="22"/>
        </w:rPr>
        <w:t>FORMA E CRITÉRIOS DE SELEÇÃO DO FORNECEDOR</w:t>
      </w:r>
      <w:r w:rsidR="00562E3B" w:rsidRPr="004A2067">
        <w:rPr>
          <w:b/>
          <w:sz w:val="22"/>
          <w:szCs w:val="22"/>
        </w:rPr>
        <w:t xml:space="preserve"> </w:t>
      </w:r>
      <w:r w:rsidR="004A2067" w:rsidRPr="004A2067">
        <w:rPr>
          <w:b/>
          <w:sz w:val="22"/>
          <w:szCs w:val="22"/>
        </w:rPr>
        <w:t>e/ou RAZÃO DA ESCOLHA DO CONTRATADO</w:t>
      </w:r>
    </w:p>
    <w:p w14:paraId="1B5FA9E2" w14:textId="43A22004" w:rsidR="002A417E" w:rsidRPr="004A2067" w:rsidRDefault="00562E3B" w:rsidP="00562E3B">
      <w:pPr>
        <w:autoSpaceDE w:val="0"/>
        <w:autoSpaceDN w:val="0"/>
        <w:adjustRightInd w:val="0"/>
        <w:spacing w:line="276" w:lineRule="auto"/>
        <w:ind w:left="720"/>
        <w:jc w:val="both"/>
        <w:rPr>
          <w:b/>
          <w:color w:val="FF0000"/>
          <w:sz w:val="22"/>
          <w:szCs w:val="22"/>
        </w:rPr>
      </w:pPr>
      <w:r w:rsidRPr="004A2067">
        <w:rPr>
          <w:bCs/>
          <w:color w:val="FF0000"/>
          <w:sz w:val="22"/>
          <w:szCs w:val="22"/>
        </w:rPr>
        <w:t>ADEQUAR CONFORME A MODALIDADE</w:t>
      </w:r>
    </w:p>
    <w:p w14:paraId="4004FAA0" w14:textId="1A14B4A1" w:rsidR="002A417E" w:rsidRPr="004A2067" w:rsidRDefault="002A417E" w:rsidP="002A417E">
      <w:pPr>
        <w:numPr>
          <w:ilvl w:val="1"/>
          <w:numId w:val="25"/>
        </w:numPr>
        <w:autoSpaceDE w:val="0"/>
        <w:autoSpaceDN w:val="0"/>
        <w:adjustRightInd w:val="0"/>
        <w:spacing w:line="276" w:lineRule="auto"/>
        <w:jc w:val="both"/>
        <w:rPr>
          <w:b/>
          <w:color w:val="FF0000"/>
          <w:sz w:val="22"/>
          <w:szCs w:val="22"/>
        </w:rPr>
      </w:pPr>
      <w:r w:rsidRPr="004A2067">
        <w:rPr>
          <w:bCs/>
          <w:color w:val="FF0000"/>
          <w:sz w:val="22"/>
          <w:szCs w:val="22"/>
        </w:rPr>
        <w:t xml:space="preserve"> O fornecedor será selecionado por meio da realização de PROCEDIMENTO LICITATÓRIO, na modalidade PREGÃO, sob a forma ELETRÔNICA, com adoção do critério de julgamento pelo MENO</w:t>
      </w:r>
      <w:r w:rsidR="00562E3B" w:rsidRPr="004A2067">
        <w:rPr>
          <w:bCs/>
          <w:color w:val="FF0000"/>
          <w:sz w:val="22"/>
          <w:szCs w:val="22"/>
        </w:rPr>
        <w:t>R</w:t>
      </w:r>
      <w:r w:rsidRPr="004A2067">
        <w:rPr>
          <w:bCs/>
          <w:color w:val="FF0000"/>
          <w:sz w:val="22"/>
          <w:szCs w:val="22"/>
        </w:rPr>
        <w:t xml:space="preserve"> PREÇO.</w:t>
      </w:r>
    </w:p>
    <w:p w14:paraId="1A0F9675" w14:textId="77777777" w:rsidR="002A417E" w:rsidRPr="004A2067" w:rsidRDefault="002A417E" w:rsidP="002A417E">
      <w:pPr>
        <w:numPr>
          <w:ilvl w:val="1"/>
          <w:numId w:val="25"/>
        </w:numPr>
        <w:autoSpaceDE w:val="0"/>
        <w:autoSpaceDN w:val="0"/>
        <w:adjustRightInd w:val="0"/>
        <w:spacing w:line="276" w:lineRule="auto"/>
        <w:jc w:val="both"/>
        <w:rPr>
          <w:bCs/>
          <w:color w:val="FF0000"/>
          <w:sz w:val="22"/>
          <w:szCs w:val="22"/>
        </w:rPr>
      </w:pPr>
      <w:r w:rsidRPr="004A2067">
        <w:rPr>
          <w:bCs/>
          <w:color w:val="FF0000"/>
          <w:sz w:val="22"/>
          <w:szCs w:val="22"/>
        </w:rPr>
        <w:t xml:space="preserve"> O fornecimento do objeto será PARCELADO, de acordo com as necessidades das Secretarias requisitantes.</w:t>
      </w:r>
    </w:p>
    <w:p w14:paraId="630BC12C" w14:textId="781CCADA" w:rsidR="002A417E" w:rsidRPr="004A2067" w:rsidRDefault="002A417E" w:rsidP="002A417E">
      <w:pPr>
        <w:numPr>
          <w:ilvl w:val="1"/>
          <w:numId w:val="25"/>
        </w:numPr>
        <w:autoSpaceDE w:val="0"/>
        <w:autoSpaceDN w:val="0"/>
        <w:adjustRightInd w:val="0"/>
        <w:spacing w:line="276" w:lineRule="auto"/>
        <w:jc w:val="both"/>
        <w:rPr>
          <w:bCs/>
          <w:sz w:val="22"/>
          <w:szCs w:val="22"/>
        </w:rPr>
      </w:pPr>
      <w:r w:rsidRPr="004A2067">
        <w:rPr>
          <w:bCs/>
          <w:sz w:val="22"/>
          <w:szCs w:val="22"/>
        </w:rPr>
        <w:t xml:space="preserve"> Para fins de habilitação, deverá o licitante co</w:t>
      </w:r>
      <w:r w:rsidR="00D11953" w:rsidRPr="004A2067">
        <w:rPr>
          <w:bCs/>
          <w:sz w:val="22"/>
          <w:szCs w:val="22"/>
        </w:rPr>
        <w:t>mprovar os seguintes requisitos.</w:t>
      </w:r>
    </w:p>
    <w:p w14:paraId="1FAE2DB9" w14:textId="676FEBA8" w:rsidR="00D11953" w:rsidRPr="004A2067" w:rsidRDefault="00D11953" w:rsidP="002A417E">
      <w:pPr>
        <w:numPr>
          <w:ilvl w:val="1"/>
          <w:numId w:val="25"/>
        </w:numPr>
        <w:autoSpaceDE w:val="0"/>
        <w:autoSpaceDN w:val="0"/>
        <w:adjustRightInd w:val="0"/>
        <w:spacing w:line="276" w:lineRule="auto"/>
        <w:jc w:val="both"/>
        <w:rPr>
          <w:bCs/>
          <w:sz w:val="22"/>
          <w:szCs w:val="22"/>
          <w:highlight w:val="yellow"/>
        </w:rPr>
      </w:pPr>
      <w:r w:rsidRPr="004A2067">
        <w:rPr>
          <w:bCs/>
          <w:sz w:val="22"/>
          <w:szCs w:val="22"/>
          <w:highlight w:val="yellow"/>
        </w:rPr>
        <w:t>PARA OS CASOS DE INEXIGIBILIDADE</w:t>
      </w:r>
      <w:r w:rsidR="004A2067" w:rsidRPr="004A2067">
        <w:rPr>
          <w:bCs/>
          <w:sz w:val="22"/>
          <w:szCs w:val="22"/>
          <w:highlight w:val="yellow"/>
        </w:rPr>
        <w:t xml:space="preserve"> E </w:t>
      </w:r>
      <w:r w:rsidRPr="004A2067">
        <w:rPr>
          <w:bCs/>
          <w:sz w:val="22"/>
          <w:szCs w:val="22"/>
          <w:highlight w:val="yellow"/>
        </w:rPr>
        <w:t>DISPENSA</w:t>
      </w:r>
      <w:r w:rsidR="004A2067" w:rsidRPr="004A2067">
        <w:rPr>
          <w:bCs/>
          <w:sz w:val="22"/>
          <w:szCs w:val="22"/>
          <w:highlight w:val="yellow"/>
        </w:rPr>
        <w:t xml:space="preserve"> DE LICITAÇÃO,</w:t>
      </w:r>
      <w:r w:rsidRPr="004A2067">
        <w:rPr>
          <w:bCs/>
          <w:sz w:val="22"/>
          <w:szCs w:val="22"/>
          <w:highlight w:val="yellow"/>
        </w:rPr>
        <w:t xml:space="preserve"> NECESSÁRIO FUNDAMENTAR COM O ART. 74 </w:t>
      </w:r>
      <w:r w:rsidR="004A2067" w:rsidRPr="004A2067">
        <w:rPr>
          <w:bCs/>
          <w:sz w:val="22"/>
          <w:szCs w:val="22"/>
          <w:highlight w:val="yellow"/>
        </w:rPr>
        <w:t xml:space="preserve">E 75 </w:t>
      </w:r>
      <w:r w:rsidRPr="004A2067">
        <w:rPr>
          <w:bCs/>
          <w:sz w:val="22"/>
          <w:szCs w:val="22"/>
          <w:highlight w:val="yellow"/>
        </w:rPr>
        <w:t>DA LEI 14</w:t>
      </w:r>
      <w:r w:rsidR="004A2067" w:rsidRPr="004A2067">
        <w:rPr>
          <w:bCs/>
          <w:sz w:val="22"/>
          <w:szCs w:val="22"/>
          <w:highlight w:val="yellow"/>
        </w:rPr>
        <w:t>.</w:t>
      </w:r>
      <w:r w:rsidRPr="004A2067">
        <w:rPr>
          <w:bCs/>
          <w:sz w:val="22"/>
          <w:szCs w:val="22"/>
          <w:highlight w:val="yellow"/>
        </w:rPr>
        <w:t>133</w:t>
      </w:r>
      <w:r w:rsidR="004A2067" w:rsidRPr="004A2067">
        <w:rPr>
          <w:bCs/>
          <w:sz w:val="22"/>
          <w:szCs w:val="22"/>
          <w:highlight w:val="yellow"/>
        </w:rPr>
        <w:t>/21</w:t>
      </w:r>
      <w:r w:rsidRPr="004A2067">
        <w:rPr>
          <w:bCs/>
          <w:sz w:val="22"/>
          <w:szCs w:val="22"/>
          <w:highlight w:val="yellow"/>
        </w:rPr>
        <w:t xml:space="preserve"> FAZENDO O DEVIDO ENQUADRAMENTO.</w:t>
      </w:r>
    </w:p>
    <w:p w14:paraId="53557CC5" w14:textId="61FDAA6F" w:rsidR="005614BF" w:rsidRPr="004A2067" w:rsidRDefault="005614BF" w:rsidP="005D5531">
      <w:pPr>
        <w:autoSpaceDE w:val="0"/>
        <w:autoSpaceDN w:val="0"/>
        <w:adjustRightInd w:val="0"/>
        <w:spacing w:line="276" w:lineRule="auto"/>
        <w:ind w:left="768"/>
        <w:jc w:val="both"/>
        <w:rPr>
          <w:bCs/>
          <w:sz w:val="22"/>
          <w:szCs w:val="22"/>
        </w:rPr>
      </w:pPr>
      <w:r w:rsidRPr="004A2067">
        <w:rPr>
          <w:bCs/>
          <w:sz w:val="22"/>
          <w:szCs w:val="22"/>
        </w:rPr>
        <w:br/>
      </w:r>
    </w:p>
    <w:p w14:paraId="11A07E37" w14:textId="77777777" w:rsidR="00EB66D9" w:rsidRPr="004A2067" w:rsidRDefault="00EB66D9" w:rsidP="00EB66D9">
      <w:pPr>
        <w:autoSpaceDE w:val="0"/>
        <w:autoSpaceDN w:val="0"/>
        <w:adjustRightInd w:val="0"/>
        <w:spacing w:line="276" w:lineRule="auto"/>
        <w:ind w:left="360"/>
        <w:jc w:val="both"/>
        <w:rPr>
          <w:sz w:val="22"/>
          <w:szCs w:val="22"/>
        </w:rPr>
      </w:pPr>
    </w:p>
    <w:p w14:paraId="5516C5FE" w14:textId="6B8F2F91" w:rsidR="00EB66D9" w:rsidRPr="004A2067" w:rsidRDefault="00EB66D9" w:rsidP="00EB66D9">
      <w:pPr>
        <w:autoSpaceDE w:val="0"/>
        <w:autoSpaceDN w:val="0"/>
        <w:adjustRightInd w:val="0"/>
        <w:spacing w:line="276" w:lineRule="auto"/>
        <w:ind w:left="360"/>
        <w:jc w:val="both"/>
        <w:rPr>
          <w:b/>
          <w:bCs/>
          <w:sz w:val="22"/>
          <w:szCs w:val="22"/>
        </w:rPr>
      </w:pPr>
      <w:r w:rsidRPr="004A2067">
        <w:rPr>
          <w:b/>
          <w:bCs/>
          <w:sz w:val="22"/>
          <w:szCs w:val="22"/>
        </w:rPr>
        <w:t>Qualificação Técnica</w:t>
      </w:r>
      <w:r w:rsidR="00562E3B" w:rsidRPr="004A2067">
        <w:rPr>
          <w:b/>
          <w:bCs/>
          <w:sz w:val="22"/>
          <w:szCs w:val="22"/>
        </w:rPr>
        <w:t xml:space="preserve"> </w:t>
      </w:r>
      <w:r w:rsidR="00562E3B" w:rsidRPr="004A2067">
        <w:rPr>
          <w:b/>
          <w:bCs/>
          <w:color w:val="FF0000"/>
          <w:sz w:val="22"/>
          <w:szCs w:val="22"/>
        </w:rPr>
        <w:t>ADEQUAR DE ACORDO COM A DEMANDA</w:t>
      </w:r>
    </w:p>
    <w:p w14:paraId="65B67C16" w14:textId="77777777" w:rsidR="00EB66D9" w:rsidRPr="004A2067" w:rsidRDefault="005614BF" w:rsidP="00EB66D9">
      <w:pPr>
        <w:numPr>
          <w:ilvl w:val="1"/>
          <w:numId w:val="25"/>
        </w:numPr>
        <w:autoSpaceDE w:val="0"/>
        <w:autoSpaceDN w:val="0"/>
        <w:adjustRightInd w:val="0"/>
        <w:spacing w:line="276" w:lineRule="auto"/>
        <w:ind w:left="0" w:firstLine="360"/>
        <w:jc w:val="both"/>
        <w:rPr>
          <w:bCs/>
          <w:sz w:val="22"/>
          <w:szCs w:val="22"/>
        </w:rPr>
      </w:pPr>
      <w:r w:rsidRPr="004A2067">
        <w:rPr>
          <w:sz w:val="22"/>
          <w:szCs w:val="22"/>
        </w:rPr>
        <w:t xml:space="preserve">Comprovação de aptidão para o fornecimento de bens similares </w:t>
      </w:r>
      <w:r w:rsidR="00EB66D9" w:rsidRPr="004A2067">
        <w:rPr>
          <w:sz w:val="22"/>
          <w:szCs w:val="22"/>
        </w:rPr>
        <w:t>com qualidade</w:t>
      </w:r>
      <w:r w:rsidRPr="004A2067">
        <w:rPr>
          <w:sz w:val="22"/>
          <w:szCs w:val="22"/>
        </w:rPr>
        <w:t xml:space="preserve"> equivalente ou superior com o objeto desta contratação, ou com o item pertinente, por meio da apresentação de certidões ou atestados, por pessoas jurídicas de direito público ou privado, ou regularmente emitido(s) pelo conselho profissional competente, quando for o caso.</w:t>
      </w:r>
    </w:p>
    <w:p w14:paraId="24C33787" w14:textId="77777777" w:rsidR="00EB66D9" w:rsidRPr="004A2067" w:rsidRDefault="005614BF" w:rsidP="00B77C3E">
      <w:pPr>
        <w:numPr>
          <w:ilvl w:val="1"/>
          <w:numId w:val="25"/>
        </w:numPr>
        <w:autoSpaceDE w:val="0"/>
        <w:autoSpaceDN w:val="0"/>
        <w:adjustRightInd w:val="0"/>
        <w:spacing w:line="276" w:lineRule="auto"/>
        <w:ind w:left="0" w:firstLine="360"/>
        <w:jc w:val="both"/>
        <w:rPr>
          <w:bCs/>
          <w:sz w:val="22"/>
          <w:szCs w:val="22"/>
        </w:rPr>
      </w:pPr>
      <w:r w:rsidRPr="004A2067">
        <w:rPr>
          <w:sz w:val="22"/>
          <w:szCs w:val="22"/>
        </w:rPr>
        <w:t>Caso admitida a participação de cooperativas, será exigida a seguinte documentação complementar:</w:t>
      </w:r>
    </w:p>
    <w:p w14:paraId="70360038" w14:textId="77777777" w:rsidR="00EB66D9" w:rsidRPr="004A2067" w:rsidRDefault="005614BF" w:rsidP="00B77C3E">
      <w:pPr>
        <w:numPr>
          <w:ilvl w:val="2"/>
          <w:numId w:val="25"/>
        </w:numPr>
        <w:autoSpaceDE w:val="0"/>
        <w:autoSpaceDN w:val="0"/>
        <w:adjustRightInd w:val="0"/>
        <w:spacing w:line="276" w:lineRule="auto"/>
        <w:ind w:left="0" w:firstLine="360"/>
        <w:jc w:val="both"/>
        <w:rPr>
          <w:bCs/>
          <w:sz w:val="22"/>
          <w:szCs w:val="22"/>
        </w:rPr>
      </w:pPr>
      <w:r w:rsidRPr="004A2067">
        <w:rPr>
          <w:sz w:val="22"/>
          <w:szCs w:val="22"/>
        </w:rPr>
        <w:t xml:space="preserve">A relação dos cooperados que atendem aos requisitos técnicos exigidos para a contratação e que executarão o contrato, com as respectivas atas de inscrição e a comprovação de que estão domiciliados na localidade da sede da cooperativa, respeitado o disposto nos </w:t>
      </w:r>
      <w:proofErr w:type="spellStart"/>
      <w:r w:rsidRPr="004A2067">
        <w:rPr>
          <w:sz w:val="22"/>
          <w:szCs w:val="22"/>
        </w:rPr>
        <w:t>arts</w:t>
      </w:r>
      <w:proofErr w:type="spellEnd"/>
      <w:r w:rsidRPr="004A2067">
        <w:rPr>
          <w:sz w:val="22"/>
          <w:szCs w:val="22"/>
        </w:rPr>
        <w:t>. 4º, inciso XI, 21, inciso I e 42, §§2º a 6º da Lei n. 5.764, de 1971;</w:t>
      </w:r>
    </w:p>
    <w:p w14:paraId="62B35DCD" w14:textId="77777777" w:rsidR="00EB66D9" w:rsidRPr="004A2067" w:rsidRDefault="005614BF" w:rsidP="00B77C3E">
      <w:pPr>
        <w:numPr>
          <w:ilvl w:val="2"/>
          <w:numId w:val="25"/>
        </w:numPr>
        <w:autoSpaceDE w:val="0"/>
        <w:autoSpaceDN w:val="0"/>
        <w:adjustRightInd w:val="0"/>
        <w:spacing w:line="276" w:lineRule="auto"/>
        <w:ind w:left="0" w:firstLine="360"/>
        <w:jc w:val="both"/>
        <w:rPr>
          <w:bCs/>
          <w:sz w:val="22"/>
          <w:szCs w:val="22"/>
        </w:rPr>
      </w:pPr>
      <w:r w:rsidRPr="004A2067">
        <w:rPr>
          <w:sz w:val="22"/>
          <w:szCs w:val="22"/>
        </w:rPr>
        <w:t>A declaração de regularidade de situação do contribuinte individual – DRSCI, para cada um dos cooperados indicados;</w:t>
      </w:r>
    </w:p>
    <w:p w14:paraId="16226C40" w14:textId="77777777" w:rsidR="00EB66D9" w:rsidRPr="004A2067" w:rsidRDefault="005614BF" w:rsidP="00B77C3E">
      <w:pPr>
        <w:numPr>
          <w:ilvl w:val="2"/>
          <w:numId w:val="25"/>
        </w:numPr>
        <w:autoSpaceDE w:val="0"/>
        <w:autoSpaceDN w:val="0"/>
        <w:adjustRightInd w:val="0"/>
        <w:spacing w:line="276" w:lineRule="auto"/>
        <w:ind w:left="0" w:firstLine="360"/>
        <w:jc w:val="both"/>
        <w:rPr>
          <w:bCs/>
          <w:sz w:val="22"/>
          <w:szCs w:val="22"/>
        </w:rPr>
      </w:pPr>
      <w:r w:rsidRPr="004A2067">
        <w:rPr>
          <w:sz w:val="22"/>
          <w:szCs w:val="22"/>
        </w:rPr>
        <w:lastRenderedPageBreak/>
        <w:t xml:space="preserve">A comprovação do capital social proporcional ao número de cooperados necessários à execução contratual; </w:t>
      </w:r>
    </w:p>
    <w:p w14:paraId="419F8082" w14:textId="77777777" w:rsidR="00EB66D9" w:rsidRPr="004A2067" w:rsidRDefault="005614BF" w:rsidP="00B77C3E">
      <w:pPr>
        <w:numPr>
          <w:ilvl w:val="2"/>
          <w:numId w:val="25"/>
        </w:numPr>
        <w:autoSpaceDE w:val="0"/>
        <w:autoSpaceDN w:val="0"/>
        <w:adjustRightInd w:val="0"/>
        <w:spacing w:line="276" w:lineRule="auto"/>
        <w:ind w:left="0" w:firstLine="360"/>
        <w:jc w:val="both"/>
        <w:rPr>
          <w:bCs/>
          <w:sz w:val="22"/>
          <w:szCs w:val="22"/>
        </w:rPr>
      </w:pPr>
      <w:r w:rsidRPr="004A2067">
        <w:rPr>
          <w:sz w:val="22"/>
          <w:szCs w:val="22"/>
        </w:rPr>
        <w:t>O registro previsto na Lei n. 5.764, de 1971, art. 107;</w:t>
      </w:r>
    </w:p>
    <w:p w14:paraId="1F11C9FB" w14:textId="77777777" w:rsidR="00EB66D9" w:rsidRPr="004A2067" w:rsidRDefault="005614BF" w:rsidP="00B77C3E">
      <w:pPr>
        <w:numPr>
          <w:ilvl w:val="2"/>
          <w:numId w:val="25"/>
        </w:numPr>
        <w:autoSpaceDE w:val="0"/>
        <w:autoSpaceDN w:val="0"/>
        <w:adjustRightInd w:val="0"/>
        <w:spacing w:line="276" w:lineRule="auto"/>
        <w:ind w:left="0" w:firstLine="360"/>
        <w:jc w:val="both"/>
        <w:rPr>
          <w:bCs/>
          <w:sz w:val="22"/>
          <w:szCs w:val="22"/>
        </w:rPr>
      </w:pPr>
      <w:r w:rsidRPr="004A2067">
        <w:rPr>
          <w:sz w:val="22"/>
          <w:szCs w:val="22"/>
        </w:rPr>
        <w:t>A comprovação de integração das respectivas quotas-partes por parte dos cooperados que executarão o contrato; e</w:t>
      </w:r>
    </w:p>
    <w:p w14:paraId="087E51FE" w14:textId="77777777" w:rsidR="00EB66D9" w:rsidRPr="004A2067" w:rsidRDefault="005614BF" w:rsidP="00B77C3E">
      <w:pPr>
        <w:numPr>
          <w:ilvl w:val="2"/>
          <w:numId w:val="25"/>
        </w:numPr>
        <w:autoSpaceDE w:val="0"/>
        <w:autoSpaceDN w:val="0"/>
        <w:adjustRightInd w:val="0"/>
        <w:spacing w:line="276" w:lineRule="auto"/>
        <w:ind w:left="0" w:firstLine="360"/>
        <w:jc w:val="both"/>
        <w:rPr>
          <w:bCs/>
          <w:sz w:val="22"/>
          <w:szCs w:val="22"/>
        </w:rPr>
      </w:pPr>
      <w:r w:rsidRPr="004A2067">
        <w:rPr>
          <w:sz w:val="22"/>
          <w:szCs w:val="22"/>
        </w:rPr>
        <w:t>Os seguintes documentos para a comprovação da regularidade jurídica da cooperativa: a) ata de fundação; b) estatuto social com a ata da assembleia que o aprovou; c) regimento dos fundos instituídos pelos cooperados, com a ata da assembleia; d) editais de convocação das três últimas assembleias gerais extraordinárias; e) três registros de presença dos cooperados que executarão o contrato em assembleias gerais ou nas reuniões seccionais; e f) ata da sessão que os cooperados autorizaram a cooperativa a contratar o objeto da licitação</w:t>
      </w:r>
      <w:r w:rsidR="00EB66D9" w:rsidRPr="004A2067">
        <w:rPr>
          <w:sz w:val="22"/>
          <w:szCs w:val="22"/>
        </w:rPr>
        <w:t>.</w:t>
      </w:r>
    </w:p>
    <w:p w14:paraId="711C2C67" w14:textId="77777777" w:rsidR="00B77C3E" w:rsidRPr="004A2067" w:rsidRDefault="005614BF" w:rsidP="00B77C3E">
      <w:pPr>
        <w:numPr>
          <w:ilvl w:val="2"/>
          <w:numId w:val="25"/>
        </w:numPr>
        <w:autoSpaceDE w:val="0"/>
        <w:autoSpaceDN w:val="0"/>
        <w:adjustRightInd w:val="0"/>
        <w:spacing w:line="276" w:lineRule="auto"/>
        <w:ind w:left="0" w:firstLine="360"/>
        <w:jc w:val="both"/>
        <w:rPr>
          <w:bCs/>
          <w:sz w:val="22"/>
          <w:szCs w:val="22"/>
        </w:rPr>
      </w:pPr>
      <w:r w:rsidRPr="004A2067">
        <w:rPr>
          <w:sz w:val="22"/>
          <w:szCs w:val="22"/>
        </w:rPr>
        <w:t>A última auditoria contábil-financeira da cooperativa, conforme dispõe o art. 112 da Lei n. 5.764, de 1971, ou uma declaração, sob as penas da lei, de que tal auditoria não foi exigida pelo órgão fiscalizador.</w:t>
      </w:r>
    </w:p>
    <w:p w14:paraId="60E04EEC" w14:textId="77777777" w:rsidR="00B77C3E" w:rsidRPr="004A2067" w:rsidRDefault="00B77C3E" w:rsidP="00B77C3E">
      <w:pPr>
        <w:autoSpaceDE w:val="0"/>
        <w:autoSpaceDN w:val="0"/>
        <w:adjustRightInd w:val="0"/>
        <w:spacing w:line="276" w:lineRule="auto"/>
        <w:ind w:left="360"/>
        <w:jc w:val="both"/>
        <w:rPr>
          <w:bCs/>
          <w:sz w:val="22"/>
          <w:szCs w:val="22"/>
        </w:rPr>
      </w:pPr>
    </w:p>
    <w:p w14:paraId="184095F8" w14:textId="77777777" w:rsidR="00B77C3E" w:rsidRPr="004A2067" w:rsidRDefault="00B77C3E" w:rsidP="00B77C3E">
      <w:pPr>
        <w:numPr>
          <w:ilvl w:val="0"/>
          <w:numId w:val="25"/>
        </w:numPr>
        <w:autoSpaceDE w:val="0"/>
        <w:autoSpaceDN w:val="0"/>
        <w:adjustRightInd w:val="0"/>
        <w:spacing w:line="276" w:lineRule="auto"/>
        <w:jc w:val="both"/>
        <w:rPr>
          <w:b/>
          <w:sz w:val="22"/>
          <w:szCs w:val="22"/>
        </w:rPr>
      </w:pPr>
      <w:r w:rsidRPr="004A2067">
        <w:rPr>
          <w:b/>
          <w:sz w:val="22"/>
          <w:szCs w:val="22"/>
        </w:rPr>
        <w:t>ESTIMATIVAS DO VALOR DA CONTRATAÇÃO</w:t>
      </w:r>
    </w:p>
    <w:p w14:paraId="00C60398" w14:textId="77777777" w:rsidR="00B77C3E" w:rsidRPr="004A2067" w:rsidRDefault="00B77C3E" w:rsidP="00B77C3E">
      <w:pPr>
        <w:autoSpaceDE w:val="0"/>
        <w:autoSpaceDN w:val="0"/>
        <w:adjustRightInd w:val="0"/>
        <w:spacing w:line="276" w:lineRule="auto"/>
        <w:ind w:left="720"/>
        <w:jc w:val="both"/>
        <w:rPr>
          <w:b/>
          <w:sz w:val="22"/>
          <w:szCs w:val="22"/>
        </w:rPr>
      </w:pPr>
    </w:p>
    <w:tbl>
      <w:tblPr>
        <w:tblW w:w="1003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000" w:firstRow="0" w:lastRow="0" w:firstColumn="0" w:lastColumn="0" w:noHBand="0" w:noVBand="0"/>
      </w:tblPr>
      <w:tblGrid>
        <w:gridCol w:w="826"/>
        <w:gridCol w:w="3847"/>
        <w:gridCol w:w="1105"/>
        <w:gridCol w:w="1185"/>
        <w:gridCol w:w="1509"/>
        <w:gridCol w:w="1559"/>
      </w:tblGrid>
      <w:tr w:rsidR="00BD2487" w:rsidRPr="004A2067" w14:paraId="66E3BE06" w14:textId="77777777" w:rsidTr="00BD2487">
        <w:trPr>
          <w:trHeight w:val="20"/>
        </w:trPr>
        <w:tc>
          <w:tcPr>
            <w:tcW w:w="826" w:type="dxa"/>
            <w:shd w:val="clear" w:color="auto" w:fill="auto"/>
          </w:tcPr>
          <w:p w14:paraId="4784900C" w14:textId="77777777" w:rsidR="00BD2487" w:rsidRPr="004A2067" w:rsidRDefault="00BD2487" w:rsidP="00957843">
            <w:pPr>
              <w:pStyle w:val="Corpodetexto"/>
              <w:suppressAutoHyphens/>
              <w:rPr>
                <w:rFonts w:ascii="Times New Roman" w:eastAsia="Arial Unicode MS" w:hAnsi="Times New Roman"/>
                <w:b/>
                <w:sz w:val="22"/>
                <w:szCs w:val="22"/>
              </w:rPr>
            </w:pPr>
            <w:r w:rsidRPr="004A2067">
              <w:rPr>
                <w:rFonts w:ascii="Times New Roman" w:eastAsia="Arial Unicode MS" w:hAnsi="Times New Roman"/>
                <w:b/>
                <w:sz w:val="22"/>
                <w:szCs w:val="22"/>
              </w:rPr>
              <w:t>Item</w:t>
            </w:r>
          </w:p>
        </w:tc>
        <w:tc>
          <w:tcPr>
            <w:tcW w:w="3847" w:type="dxa"/>
            <w:shd w:val="clear" w:color="auto" w:fill="auto"/>
          </w:tcPr>
          <w:p w14:paraId="4396EE2F" w14:textId="77777777" w:rsidR="00BD2487" w:rsidRPr="004A2067" w:rsidRDefault="00BD2487" w:rsidP="00957843">
            <w:pPr>
              <w:pStyle w:val="Corpodetexto"/>
              <w:suppressAutoHyphens/>
              <w:rPr>
                <w:rFonts w:ascii="Times New Roman" w:eastAsia="Arial Unicode MS" w:hAnsi="Times New Roman"/>
                <w:b/>
                <w:bCs/>
                <w:sz w:val="22"/>
                <w:szCs w:val="22"/>
              </w:rPr>
            </w:pPr>
            <w:r w:rsidRPr="004A2067">
              <w:rPr>
                <w:rFonts w:ascii="Times New Roman" w:eastAsia="Arial Unicode MS" w:hAnsi="Times New Roman"/>
                <w:b/>
                <w:bCs/>
                <w:sz w:val="22"/>
                <w:szCs w:val="22"/>
              </w:rPr>
              <w:t>Descrição</w:t>
            </w:r>
          </w:p>
        </w:tc>
        <w:tc>
          <w:tcPr>
            <w:tcW w:w="1105" w:type="dxa"/>
          </w:tcPr>
          <w:p w14:paraId="7CB20DE3" w14:textId="157690BC" w:rsidR="00BD2487" w:rsidRPr="004A2067" w:rsidRDefault="00BD2487" w:rsidP="00957843">
            <w:pPr>
              <w:pStyle w:val="Corpodetexto"/>
              <w:suppressAutoHyphens/>
              <w:rPr>
                <w:rFonts w:ascii="Times New Roman" w:eastAsia="Arial Unicode MS" w:hAnsi="Times New Roman"/>
                <w:b/>
                <w:sz w:val="22"/>
                <w:szCs w:val="22"/>
              </w:rPr>
            </w:pPr>
            <w:r w:rsidRPr="004A2067">
              <w:rPr>
                <w:rFonts w:ascii="Times New Roman" w:eastAsia="Arial Unicode MS" w:hAnsi="Times New Roman"/>
                <w:b/>
                <w:sz w:val="22"/>
                <w:szCs w:val="22"/>
              </w:rPr>
              <w:t>Unidade de medida</w:t>
            </w:r>
          </w:p>
        </w:tc>
        <w:tc>
          <w:tcPr>
            <w:tcW w:w="1185" w:type="dxa"/>
            <w:shd w:val="clear" w:color="auto" w:fill="auto"/>
          </w:tcPr>
          <w:p w14:paraId="103C4D81" w14:textId="7505DB11" w:rsidR="00BD2487" w:rsidRPr="004A2067" w:rsidRDefault="00BD2487" w:rsidP="00957843">
            <w:pPr>
              <w:pStyle w:val="Corpodetexto"/>
              <w:suppressAutoHyphens/>
              <w:rPr>
                <w:rFonts w:ascii="Times New Roman" w:eastAsia="Arial Unicode MS" w:hAnsi="Times New Roman"/>
                <w:b/>
                <w:sz w:val="22"/>
                <w:szCs w:val="22"/>
              </w:rPr>
            </w:pPr>
            <w:r w:rsidRPr="004A2067">
              <w:rPr>
                <w:rFonts w:ascii="Times New Roman" w:eastAsia="Arial Unicode MS" w:hAnsi="Times New Roman"/>
                <w:b/>
                <w:sz w:val="22"/>
                <w:szCs w:val="22"/>
              </w:rPr>
              <w:t>Quant.</w:t>
            </w:r>
          </w:p>
        </w:tc>
        <w:tc>
          <w:tcPr>
            <w:tcW w:w="1509" w:type="dxa"/>
            <w:shd w:val="clear" w:color="auto" w:fill="auto"/>
          </w:tcPr>
          <w:p w14:paraId="74760BD3" w14:textId="032E16F6" w:rsidR="00BD2487" w:rsidRPr="004A2067" w:rsidRDefault="00BD2487" w:rsidP="00957843">
            <w:pPr>
              <w:pStyle w:val="Corpodetexto"/>
              <w:suppressAutoHyphens/>
              <w:spacing w:line="276" w:lineRule="auto"/>
              <w:rPr>
                <w:rFonts w:ascii="Times New Roman" w:eastAsia="Arial Unicode MS" w:hAnsi="Times New Roman"/>
                <w:b/>
                <w:sz w:val="22"/>
                <w:szCs w:val="22"/>
              </w:rPr>
            </w:pPr>
            <w:r w:rsidRPr="004A2067">
              <w:rPr>
                <w:rFonts w:ascii="Times New Roman" w:eastAsia="Arial Unicode MS" w:hAnsi="Times New Roman"/>
                <w:b/>
                <w:sz w:val="22"/>
                <w:szCs w:val="22"/>
              </w:rPr>
              <w:t>Preço Unit.</w:t>
            </w:r>
          </w:p>
        </w:tc>
        <w:tc>
          <w:tcPr>
            <w:tcW w:w="1559" w:type="dxa"/>
            <w:shd w:val="clear" w:color="auto" w:fill="auto"/>
          </w:tcPr>
          <w:p w14:paraId="6FB0A62B" w14:textId="64AA3C87" w:rsidR="00BD2487" w:rsidRPr="004A2067" w:rsidRDefault="00BD2487" w:rsidP="00957843">
            <w:pPr>
              <w:pStyle w:val="Corpodetexto"/>
              <w:suppressAutoHyphens/>
              <w:rPr>
                <w:rFonts w:ascii="Times New Roman" w:eastAsia="Arial Unicode MS" w:hAnsi="Times New Roman"/>
                <w:b/>
                <w:sz w:val="22"/>
                <w:szCs w:val="22"/>
              </w:rPr>
            </w:pPr>
            <w:r w:rsidRPr="004A2067">
              <w:rPr>
                <w:rFonts w:ascii="Times New Roman" w:eastAsia="Arial Unicode MS" w:hAnsi="Times New Roman"/>
                <w:b/>
                <w:sz w:val="22"/>
                <w:szCs w:val="22"/>
              </w:rPr>
              <w:t>Preço Total</w:t>
            </w:r>
          </w:p>
        </w:tc>
      </w:tr>
      <w:tr w:rsidR="00BD2487" w:rsidRPr="004A2067" w14:paraId="4EFF730D" w14:textId="77777777" w:rsidTr="00BD2487">
        <w:trPr>
          <w:trHeight w:val="20"/>
        </w:trPr>
        <w:tc>
          <w:tcPr>
            <w:tcW w:w="826" w:type="dxa"/>
            <w:shd w:val="clear" w:color="auto" w:fill="auto"/>
          </w:tcPr>
          <w:p w14:paraId="49FDD681" w14:textId="77777777" w:rsidR="00BD2487" w:rsidRPr="004A2067" w:rsidRDefault="00BD2487" w:rsidP="00957843">
            <w:pPr>
              <w:pStyle w:val="Corpodetexto"/>
              <w:suppressAutoHyphens/>
              <w:rPr>
                <w:rFonts w:ascii="Times New Roman" w:eastAsia="Arial Unicode MS" w:hAnsi="Times New Roman"/>
                <w:b/>
                <w:sz w:val="22"/>
                <w:szCs w:val="22"/>
              </w:rPr>
            </w:pPr>
            <w:r w:rsidRPr="004A2067">
              <w:rPr>
                <w:rFonts w:ascii="Times New Roman" w:eastAsia="Arial Unicode MS" w:hAnsi="Times New Roman"/>
                <w:b/>
                <w:sz w:val="22"/>
                <w:szCs w:val="22"/>
              </w:rPr>
              <w:t>1</w:t>
            </w:r>
          </w:p>
        </w:tc>
        <w:tc>
          <w:tcPr>
            <w:tcW w:w="3847" w:type="dxa"/>
            <w:shd w:val="clear" w:color="auto" w:fill="auto"/>
          </w:tcPr>
          <w:p w14:paraId="2A1AE30A" w14:textId="3169742C" w:rsidR="00BD2487" w:rsidRPr="004A2067" w:rsidRDefault="00BD2487" w:rsidP="00957843">
            <w:pPr>
              <w:pStyle w:val="Corpodetexto"/>
              <w:suppressAutoHyphens/>
              <w:spacing w:line="276" w:lineRule="auto"/>
              <w:rPr>
                <w:rFonts w:ascii="Times New Roman" w:eastAsia="Arial Unicode MS" w:hAnsi="Times New Roman"/>
                <w:b/>
                <w:color w:val="FF0000"/>
                <w:sz w:val="22"/>
                <w:szCs w:val="22"/>
              </w:rPr>
            </w:pPr>
            <w:r w:rsidRPr="004A2067">
              <w:rPr>
                <w:rFonts w:ascii="Times New Roman" w:eastAsia="Arial Unicode MS" w:hAnsi="Times New Roman"/>
                <w:color w:val="FF0000"/>
                <w:sz w:val="22"/>
                <w:szCs w:val="22"/>
              </w:rPr>
              <w:t>EXEMPLO Pneu 295/80-22.5, borrachudo, misto, radial, s/ câmara, índice de carga 149, com as seguintes especificações mínimas: índice de velocidade K, profundidade do sulco 19mm; aprovado pelo INMETRO, com garantia mínima de 5 anos por defeitos de fabricação, prazo de fabricação não superior a 6 meses no momento da entrega e certificação IBAMA. Pneu novo, não remanufaturado, não recauchutado e não remoldado.</w:t>
            </w:r>
          </w:p>
        </w:tc>
        <w:tc>
          <w:tcPr>
            <w:tcW w:w="1105" w:type="dxa"/>
          </w:tcPr>
          <w:p w14:paraId="04C214AA" w14:textId="0DF2317A" w:rsidR="00BD2487" w:rsidRPr="004A2067" w:rsidRDefault="00BD2487" w:rsidP="00957843">
            <w:pPr>
              <w:pStyle w:val="Corpodetexto"/>
              <w:suppressAutoHyphens/>
              <w:spacing w:line="276" w:lineRule="auto"/>
              <w:rPr>
                <w:rFonts w:ascii="Times New Roman" w:eastAsia="Arial Unicode MS" w:hAnsi="Times New Roman"/>
                <w:b/>
                <w:color w:val="FF0000"/>
                <w:sz w:val="22"/>
                <w:szCs w:val="22"/>
              </w:rPr>
            </w:pPr>
            <w:r w:rsidRPr="004A2067">
              <w:rPr>
                <w:rFonts w:ascii="Times New Roman" w:eastAsia="Arial Unicode MS" w:hAnsi="Times New Roman"/>
                <w:b/>
                <w:color w:val="FF0000"/>
                <w:sz w:val="22"/>
                <w:szCs w:val="22"/>
              </w:rPr>
              <w:t>Un.</w:t>
            </w:r>
          </w:p>
        </w:tc>
        <w:tc>
          <w:tcPr>
            <w:tcW w:w="1185" w:type="dxa"/>
            <w:shd w:val="clear" w:color="auto" w:fill="auto"/>
          </w:tcPr>
          <w:p w14:paraId="6484B7BE" w14:textId="55CBC143" w:rsidR="00BD2487" w:rsidRPr="004A2067" w:rsidRDefault="00BD2487" w:rsidP="00957843">
            <w:pPr>
              <w:pStyle w:val="Corpodetexto"/>
              <w:suppressAutoHyphens/>
              <w:spacing w:line="276" w:lineRule="auto"/>
              <w:rPr>
                <w:rFonts w:ascii="Times New Roman" w:eastAsia="Arial Unicode MS" w:hAnsi="Times New Roman"/>
                <w:b/>
                <w:color w:val="FF0000"/>
                <w:sz w:val="22"/>
                <w:szCs w:val="22"/>
              </w:rPr>
            </w:pPr>
            <w:r w:rsidRPr="004A2067">
              <w:rPr>
                <w:rFonts w:ascii="Times New Roman" w:eastAsia="Arial Unicode MS" w:hAnsi="Times New Roman"/>
                <w:b/>
                <w:color w:val="FF0000"/>
                <w:sz w:val="22"/>
                <w:szCs w:val="22"/>
              </w:rPr>
              <w:t>40</w:t>
            </w:r>
          </w:p>
        </w:tc>
        <w:tc>
          <w:tcPr>
            <w:tcW w:w="1509" w:type="dxa"/>
            <w:shd w:val="clear" w:color="auto" w:fill="auto"/>
          </w:tcPr>
          <w:p w14:paraId="5289EE4E" w14:textId="77777777" w:rsidR="00BD2487" w:rsidRPr="004A2067" w:rsidRDefault="00BD2487" w:rsidP="00957843">
            <w:pPr>
              <w:pStyle w:val="Corpodetexto"/>
              <w:suppressAutoHyphens/>
              <w:spacing w:line="276" w:lineRule="auto"/>
              <w:rPr>
                <w:rFonts w:ascii="Times New Roman" w:eastAsia="Arial Unicode MS" w:hAnsi="Times New Roman"/>
                <w:b/>
                <w:color w:val="FF0000"/>
                <w:sz w:val="22"/>
                <w:szCs w:val="22"/>
              </w:rPr>
            </w:pPr>
            <w:r w:rsidRPr="004A2067">
              <w:rPr>
                <w:rFonts w:ascii="Times New Roman" w:eastAsia="Arial Unicode MS" w:hAnsi="Times New Roman"/>
                <w:b/>
                <w:color w:val="FF0000"/>
                <w:sz w:val="22"/>
                <w:szCs w:val="22"/>
              </w:rPr>
              <w:t>R$ 2,287,34</w:t>
            </w:r>
          </w:p>
        </w:tc>
        <w:tc>
          <w:tcPr>
            <w:tcW w:w="1559" w:type="dxa"/>
            <w:shd w:val="clear" w:color="auto" w:fill="auto"/>
          </w:tcPr>
          <w:p w14:paraId="108810F6" w14:textId="77777777" w:rsidR="00BD2487" w:rsidRPr="004A2067" w:rsidRDefault="00BD2487" w:rsidP="00957843">
            <w:pPr>
              <w:pStyle w:val="Corpodetexto"/>
              <w:suppressAutoHyphens/>
              <w:spacing w:line="276" w:lineRule="auto"/>
              <w:rPr>
                <w:rFonts w:ascii="Times New Roman" w:eastAsia="Arial Unicode MS" w:hAnsi="Times New Roman"/>
                <w:b/>
                <w:color w:val="FF0000"/>
                <w:sz w:val="22"/>
                <w:szCs w:val="22"/>
              </w:rPr>
            </w:pPr>
            <w:r w:rsidRPr="004A2067">
              <w:rPr>
                <w:rFonts w:ascii="Times New Roman" w:eastAsia="Arial Unicode MS" w:hAnsi="Times New Roman"/>
                <w:b/>
                <w:color w:val="FF0000"/>
                <w:sz w:val="22"/>
                <w:szCs w:val="22"/>
              </w:rPr>
              <w:t>R$ 91,493.60</w:t>
            </w:r>
          </w:p>
        </w:tc>
      </w:tr>
      <w:tr w:rsidR="00BD2487" w:rsidRPr="004A2067" w14:paraId="266322B1" w14:textId="77777777" w:rsidTr="00BD2487">
        <w:trPr>
          <w:trHeight w:val="20"/>
        </w:trPr>
        <w:tc>
          <w:tcPr>
            <w:tcW w:w="826" w:type="dxa"/>
            <w:shd w:val="clear" w:color="auto" w:fill="auto"/>
          </w:tcPr>
          <w:p w14:paraId="38ED90B7" w14:textId="77777777" w:rsidR="00BD2487" w:rsidRPr="004A2067" w:rsidRDefault="00BD2487" w:rsidP="00957843">
            <w:pPr>
              <w:pStyle w:val="Corpodetexto"/>
              <w:suppressAutoHyphens/>
              <w:rPr>
                <w:rFonts w:ascii="Times New Roman" w:eastAsia="Arial Unicode MS" w:hAnsi="Times New Roman"/>
                <w:b/>
                <w:sz w:val="22"/>
                <w:szCs w:val="22"/>
              </w:rPr>
            </w:pPr>
            <w:r w:rsidRPr="004A2067">
              <w:rPr>
                <w:rFonts w:ascii="Times New Roman" w:eastAsia="Arial Unicode MS" w:hAnsi="Times New Roman"/>
                <w:b/>
                <w:sz w:val="22"/>
                <w:szCs w:val="22"/>
              </w:rPr>
              <w:t>2</w:t>
            </w:r>
          </w:p>
        </w:tc>
        <w:tc>
          <w:tcPr>
            <w:tcW w:w="3847" w:type="dxa"/>
            <w:shd w:val="clear" w:color="auto" w:fill="auto"/>
          </w:tcPr>
          <w:p w14:paraId="0CD591E7" w14:textId="78DF9047" w:rsidR="00BD2487" w:rsidRPr="004A2067" w:rsidRDefault="00BD2487" w:rsidP="00957843">
            <w:pPr>
              <w:pStyle w:val="Corpodetexto"/>
              <w:suppressAutoHyphens/>
              <w:spacing w:line="276" w:lineRule="auto"/>
              <w:rPr>
                <w:rFonts w:ascii="Times New Roman" w:eastAsia="Arial Unicode MS" w:hAnsi="Times New Roman"/>
                <w:b/>
                <w:color w:val="FF0000"/>
                <w:sz w:val="22"/>
                <w:szCs w:val="22"/>
              </w:rPr>
            </w:pPr>
          </w:p>
        </w:tc>
        <w:tc>
          <w:tcPr>
            <w:tcW w:w="1105" w:type="dxa"/>
          </w:tcPr>
          <w:p w14:paraId="13DBFB91" w14:textId="79DAEBC1" w:rsidR="00BD2487" w:rsidRPr="004A2067" w:rsidRDefault="00BD2487" w:rsidP="00957843">
            <w:pPr>
              <w:pStyle w:val="Corpodetexto"/>
              <w:suppressAutoHyphens/>
              <w:spacing w:line="276" w:lineRule="auto"/>
              <w:rPr>
                <w:rFonts w:ascii="Times New Roman" w:eastAsia="Arial Unicode MS" w:hAnsi="Times New Roman"/>
                <w:b/>
                <w:color w:val="FF0000"/>
                <w:sz w:val="22"/>
                <w:szCs w:val="22"/>
              </w:rPr>
            </w:pPr>
            <w:r w:rsidRPr="004A2067">
              <w:rPr>
                <w:rFonts w:ascii="Times New Roman" w:eastAsia="Arial Unicode MS" w:hAnsi="Times New Roman"/>
                <w:b/>
                <w:color w:val="FF0000"/>
                <w:sz w:val="22"/>
                <w:szCs w:val="22"/>
              </w:rPr>
              <w:t>Par</w:t>
            </w:r>
          </w:p>
        </w:tc>
        <w:tc>
          <w:tcPr>
            <w:tcW w:w="1185" w:type="dxa"/>
            <w:shd w:val="clear" w:color="auto" w:fill="auto"/>
          </w:tcPr>
          <w:p w14:paraId="784B0117" w14:textId="249F71C3" w:rsidR="00BD2487" w:rsidRPr="004A2067" w:rsidRDefault="00BD2487" w:rsidP="00957843">
            <w:pPr>
              <w:pStyle w:val="Corpodetexto"/>
              <w:suppressAutoHyphens/>
              <w:spacing w:line="276" w:lineRule="auto"/>
              <w:rPr>
                <w:rFonts w:ascii="Times New Roman" w:eastAsia="Arial Unicode MS" w:hAnsi="Times New Roman"/>
                <w:b/>
                <w:color w:val="FF0000"/>
                <w:sz w:val="22"/>
                <w:szCs w:val="22"/>
              </w:rPr>
            </w:pPr>
          </w:p>
        </w:tc>
        <w:tc>
          <w:tcPr>
            <w:tcW w:w="1509" w:type="dxa"/>
            <w:shd w:val="clear" w:color="auto" w:fill="auto"/>
          </w:tcPr>
          <w:p w14:paraId="7075B5B4" w14:textId="5FA2CD3D" w:rsidR="00BD2487" w:rsidRPr="004A2067" w:rsidRDefault="00BD2487" w:rsidP="00957843">
            <w:pPr>
              <w:pStyle w:val="Corpodetexto"/>
              <w:suppressAutoHyphens/>
              <w:spacing w:line="276" w:lineRule="auto"/>
              <w:rPr>
                <w:rFonts w:ascii="Times New Roman" w:eastAsia="Arial Unicode MS" w:hAnsi="Times New Roman"/>
                <w:b/>
                <w:color w:val="FF0000"/>
                <w:sz w:val="22"/>
                <w:szCs w:val="22"/>
              </w:rPr>
            </w:pPr>
          </w:p>
        </w:tc>
        <w:tc>
          <w:tcPr>
            <w:tcW w:w="1559" w:type="dxa"/>
            <w:shd w:val="clear" w:color="auto" w:fill="auto"/>
          </w:tcPr>
          <w:p w14:paraId="6EC8BF63" w14:textId="71E0FFD3" w:rsidR="00BD2487" w:rsidRPr="004A2067" w:rsidRDefault="00BD2487" w:rsidP="00957843">
            <w:pPr>
              <w:pStyle w:val="Corpodetexto"/>
              <w:suppressAutoHyphens/>
              <w:spacing w:line="276" w:lineRule="auto"/>
              <w:rPr>
                <w:rFonts w:ascii="Times New Roman" w:eastAsia="Arial Unicode MS" w:hAnsi="Times New Roman"/>
                <w:b/>
                <w:color w:val="FF0000"/>
                <w:sz w:val="22"/>
                <w:szCs w:val="22"/>
              </w:rPr>
            </w:pPr>
          </w:p>
        </w:tc>
      </w:tr>
    </w:tbl>
    <w:p w14:paraId="40FC03C8" w14:textId="77777777" w:rsidR="002B0146" w:rsidRPr="004A2067" w:rsidRDefault="002B0146" w:rsidP="00B77C3E">
      <w:pPr>
        <w:autoSpaceDE w:val="0"/>
        <w:autoSpaceDN w:val="0"/>
        <w:adjustRightInd w:val="0"/>
        <w:spacing w:line="276" w:lineRule="auto"/>
        <w:ind w:left="768"/>
        <w:jc w:val="both"/>
        <w:rPr>
          <w:bCs/>
          <w:sz w:val="22"/>
          <w:szCs w:val="22"/>
        </w:rPr>
      </w:pPr>
    </w:p>
    <w:p w14:paraId="1F29DA70" w14:textId="77777777" w:rsidR="00826204" w:rsidRPr="004A2067" w:rsidRDefault="00B77C3E" w:rsidP="00707DEB">
      <w:pPr>
        <w:numPr>
          <w:ilvl w:val="1"/>
          <w:numId w:val="25"/>
        </w:numPr>
        <w:autoSpaceDE w:val="0"/>
        <w:autoSpaceDN w:val="0"/>
        <w:adjustRightInd w:val="0"/>
        <w:spacing w:line="276" w:lineRule="auto"/>
        <w:ind w:left="0" w:firstLine="360"/>
        <w:jc w:val="both"/>
        <w:rPr>
          <w:bCs/>
          <w:sz w:val="22"/>
          <w:szCs w:val="22"/>
        </w:rPr>
      </w:pPr>
      <w:r w:rsidRPr="004A2067">
        <w:rPr>
          <w:bCs/>
          <w:sz w:val="22"/>
          <w:szCs w:val="22"/>
        </w:rPr>
        <w:t xml:space="preserve"> O custo total estimado da contratação é de </w:t>
      </w:r>
      <w:r w:rsidRPr="004A2067">
        <w:rPr>
          <w:b/>
          <w:bCs/>
          <w:sz w:val="22"/>
          <w:szCs w:val="22"/>
        </w:rPr>
        <w:t xml:space="preserve">R$ </w:t>
      </w:r>
      <w:r w:rsidRPr="004A2067">
        <w:rPr>
          <w:b/>
          <w:bCs/>
          <w:color w:val="FF0000"/>
          <w:sz w:val="22"/>
          <w:szCs w:val="22"/>
        </w:rPr>
        <w:t>446.050,83 (quatrocentos e quarenta e seis mil, cinquenta reais e oitenta e três centavos)</w:t>
      </w:r>
    </w:p>
    <w:p w14:paraId="23ADB8CE" w14:textId="77777777" w:rsidR="00B77C3E" w:rsidRPr="004A2067" w:rsidRDefault="00B77C3E" w:rsidP="00707DEB">
      <w:pPr>
        <w:numPr>
          <w:ilvl w:val="1"/>
          <w:numId w:val="25"/>
        </w:numPr>
        <w:autoSpaceDE w:val="0"/>
        <w:autoSpaceDN w:val="0"/>
        <w:adjustRightInd w:val="0"/>
        <w:spacing w:line="276" w:lineRule="auto"/>
        <w:ind w:left="0" w:firstLine="360"/>
        <w:jc w:val="both"/>
        <w:rPr>
          <w:bCs/>
          <w:sz w:val="22"/>
          <w:szCs w:val="22"/>
        </w:rPr>
      </w:pPr>
      <w:r w:rsidRPr="004A2067">
        <w:rPr>
          <w:bCs/>
          <w:sz w:val="22"/>
          <w:szCs w:val="22"/>
        </w:rPr>
        <w:t xml:space="preserve"> Em caso de licitação para Registro de Preços, os preços registrados poderão ser alterados ou atualizados em decorrência de eventual redução dos preços praticados no mercado ou de fato que eleve o custo dos bens, das obras ou dos serviços registrados, nas seguintes situações (art. 25 do Decreto nº 11.462/2023):</w:t>
      </w:r>
    </w:p>
    <w:p w14:paraId="5A978090" w14:textId="77777777" w:rsidR="00B77C3E" w:rsidRPr="004A2067" w:rsidRDefault="00B77C3E" w:rsidP="00707DEB">
      <w:pPr>
        <w:numPr>
          <w:ilvl w:val="2"/>
          <w:numId w:val="25"/>
        </w:numPr>
        <w:autoSpaceDE w:val="0"/>
        <w:autoSpaceDN w:val="0"/>
        <w:adjustRightInd w:val="0"/>
        <w:spacing w:line="276" w:lineRule="auto"/>
        <w:ind w:left="0" w:firstLine="360"/>
        <w:jc w:val="both"/>
        <w:rPr>
          <w:bCs/>
          <w:sz w:val="22"/>
          <w:szCs w:val="22"/>
        </w:rPr>
      </w:pPr>
      <w:r w:rsidRPr="004A2067">
        <w:rPr>
          <w:bCs/>
          <w:sz w:val="22"/>
          <w:szCs w:val="22"/>
        </w:rPr>
        <w:t>em caso de força maior, caso fortuito ou fato do príncipe ou em decorrência de fatos imprevisíveis ou previsíveis de consequências incalculáveis, que inviabilizem a execução da ata tal como pactuada, nos termos do disposto na alínea “d” do inciso II do caput do art. 124 da Lei nº 14.133, de 2021;</w:t>
      </w:r>
    </w:p>
    <w:p w14:paraId="012C0A54" w14:textId="77777777" w:rsidR="00B77C3E" w:rsidRPr="004A2067" w:rsidRDefault="00B77C3E" w:rsidP="00707DEB">
      <w:pPr>
        <w:numPr>
          <w:ilvl w:val="2"/>
          <w:numId w:val="25"/>
        </w:numPr>
        <w:autoSpaceDE w:val="0"/>
        <w:autoSpaceDN w:val="0"/>
        <w:adjustRightInd w:val="0"/>
        <w:spacing w:line="276" w:lineRule="auto"/>
        <w:ind w:left="0" w:firstLine="360"/>
        <w:jc w:val="both"/>
        <w:rPr>
          <w:bCs/>
          <w:sz w:val="22"/>
          <w:szCs w:val="22"/>
        </w:rPr>
      </w:pPr>
      <w:r w:rsidRPr="004A2067">
        <w:rPr>
          <w:bCs/>
          <w:sz w:val="22"/>
          <w:szCs w:val="22"/>
        </w:rPr>
        <w:lastRenderedPageBreak/>
        <w:t xml:space="preserve"> em caso de criação, alteração ou extinção de quaisquer tributos ou encargos legais ou superveniência de disposições legais, com comprovada repercussão sobre os preços registrados;</w:t>
      </w:r>
    </w:p>
    <w:p w14:paraId="1194EF37" w14:textId="77777777" w:rsidR="00B77C3E" w:rsidRPr="004A2067" w:rsidRDefault="00B77C3E" w:rsidP="00707DEB">
      <w:pPr>
        <w:numPr>
          <w:ilvl w:val="2"/>
          <w:numId w:val="25"/>
        </w:numPr>
        <w:autoSpaceDE w:val="0"/>
        <w:autoSpaceDN w:val="0"/>
        <w:adjustRightInd w:val="0"/>
        <w:spacing w:line="276" w:lineRule="auto"/>
        <w:ind w:left="0" w:firstLine="360"/>
        <w:jc w:val="both"/>
        <w:rPr>
          <w:bCs/>
          <w:sz w:val="22"/>
          <w:szCs w:val="22"/>
        </w:rPr>
      </w:pPr>
      <w:r w:rsidRPr="004A2067">
        <w:rPr>
          <w:bCs/>
          <w:sz w:val="22"/>
          <w:szCs w:val="22"/>
        </w:rPr>
        <w:t>serão reajustados os preços registrados, respeitada a contagem da anualidade e o índice previsto para a contratação; ou</w:t>
      </w:r>
    </w:p>
    <w:p w14:paraId="19A9DB63" w14:textId="77777777" w:rsidR="00707DEB" w:rsidRPr="004A2067" w:rsidRDefault="00B77C3E" w:rsidP="00707DEB">
      <w:pPr>
        <w:numPr>
          <w:ilvl w:val="2"/>
          <w:numId w:val="25"/>
        </w:numPr>
        <w:autoSpaceDE w:val="0"/>
        <w:autoSpaceDN w:val="0"/>
        <w:adjustRightInd w:val="0"/>
        <w:spacing w:line="276" w:lineRule="auto"/>
        <w:ind w:left="0" w:firstLine="360"/>
        <w:jc w:val="both"/>
        <w:rPr>
          <w:bCs/>
          <w:sz w:val="22"/>
          <w:szCs w:val="22"/>
        </w:rPr>
      </w:pPr>
      <w:r w:rsidRPr="004A2067">
        <w:rPr>
          <w:bCs/>
          <w:sz w:val="22"/>
          <w:szCs w:val="22"/>
        </w:rPr>
        <w:t>poderão ser repactuados, a pedido do interessado, conforme critérios definidos para a contratação.</w:t>
      </w:r>
    </w:p>
    <w:p w14:paraId="2452321B" w14:textId="77777777" w:rsidR="00707DEB" w:rsidRPr="004A2067" w:rsidRDefault="00707DEB" w:rsidP="00707DEB">
      <w:pPr>
        <w:autoSpaceDE w:val="0"/>
        <w:autoSpaceDN w:val="0"/>
        <w:adjustRightInd w:val="0"/>
        <w:spacing w:line="276" w:lineRule="auto"/>
        <w:ind w:firstLine="360"/>
        <w:jc w:val="both"/>
        <w:rPr>
          <w:bCs/>
          <w:sz w:val="22"/>
          <w:szCs w:val="22"/>
        </w:rPr>
      </w:pPr>
    </w:p>
    <w:p w14:paraId="0058FC6F" w14:textId="77777777" w:rsidR="00707DEB" w:rsidRPr="004A2067" w:rsidRDefault="00707DEB" w:rsidP="00707DEB">
      <w:pPr>
        <w:numPr>
          <w:ilvl w:val="0"/>
          <w:numId w:val="25"/>
        </w:numPr>
        <w:autoSpaceDE w:val="0"/>
        <w:autoSpaceDN w:val="0"/>
        <w:adjustRightInd w:val="0"/>
        <w:spacing w:line="276" w:lineRule="auto"/>
        <w:ind w:left="0" w:firstLine="360"/>
        <w:jc w:val="both"/>
        <w:rPr>
          <w:b/>
          <w:color w:val="FF0000"/>
          <w:sz w:val="22"/>
          <w:szCs w:val="22"/>
        </w:rPr>
      </w:pPr>
      <w:r w:rsidRPr="004A2067">
        <w:rPr>
          <w:b/>
          <w:color w:val="FF0000"/>
          <w:sz w:val="22"/>
          <w:szCs w:val="22"/>
        </w:rPr>
        <w:t>ADEQUAÇÃO ORÇAMENTÁRIA</w:t>
      </w:r>
    </w:p>
    <w:p w14:paraId="70D8D625" w14:textId="3723B747" w:rsidR="0067617D" w:rsidRPr="004A2067" w:rsidRDefault="0067617D" w:rsidP="00707DEB">
      <w:pPr>
        <w:numPr>
          <w:ilvl w:val="1"/>
          <w:numId w:val="25"/>
        </w:numPr>
        <w:autoSpaceDE w:val="0"/>
        <w:autoSpaceDN w:val="0"/>
        <w:adjustRightInd w:val="0"/>
        <w:spacing w:line="276" w:lineRule="auto"/>
        <w:ind w:left="0" w:firstLine="360"/>
        <w:jc w:val="both"/>
        <w:rPr>
          <w:b/>
          <w:sz w:val="22"/>
          <w:szCs w:val="22"/>
        </w:rPr>
      </w:pPr>
      <w:r w:rsidRPr="004A2067">
        <w:rPr>
          <w:sz w:val="22"/>
          <w:szCs w:val="22"/>
        </w:rPr>
        <w:t xml:space="preserve">As despesas decorrentes da presente contratação correrão à conta de recursos específicos consignados </w:t>
      </w:r>
      <w:r w:rsidR="00BD2487" w:rsidRPr="004A2067">
        <w:rPr>
          <w:sz w:val="22"/>
          <w:szCs w:val="22"/>
        </w:rPr>
        <w:t>no Plano de Contratações Anual</w:t>
      </w:r>
      <w:r w:rsidRPr="004A2067">
        <w:rPr>
          <w:sz w:val="22"/>
          <w:szCs w:val="22"/>
        </w:rPr>
        <w:t xml:space="preserve"> do Município de Irani, prevista</w:t>
      </w:r>
      <w:r w:rsidR="00707DEB" w:rsidRPr="004A2067">
        <w:rPr>
          <w:sz w:val="22"/>
          <w:szCs w:val="22"/>
        </w:rPr>
        <w:t>s</w:t>
      </w:r>
      <w:r w:rsidRPr="004A2067">
        <w:rPr>
          <w:sz w:val="22"/>
          <w:szCs w:val="22"/>
        </w:rPr>
        <w:t xml:space="preserve"> para este exercício, na</w:t>
      </w:r>
      <w:r w:rsidR="00707DEB" w:rsidRPr="004A2067">
        <w:rPr>
          <w:sz w:val="22"/>
          <w:szCs w:val="22"/>
        </w:rPr>
        <w:t>s</w:t>
      </w:r>
      <w:r w:rsidRPr="004A2067">
        <w:rPr>
          <w:sz w:val="22"/>
          <w:szCs w:val="22"/>
        </w:rPr>
        <w:t xml:space="preserve"> dotaç</w:t>
      </w:r>
      <w:r w:rsidR="00707DEB" w:rsidRPr="004A2067">
        <w:rPr>
          <w:sz w:val="22"/>
          <w:szCs w:val="22"/>
        </w:rPr>
        <w:t>ões</w:t>
      </w:r>
      <w:r w:rsidRPr="004A2067">
        <w:rPr>
          <w:sz w:val="22"/>
          <w:szCs w:val="22"/>
        </w:rPr>
        <w:t xml:space="preserve"> abaixo discriminada</w:t>
      </w:r>
      <w:r w:rsidR="00707DEB" w:rsidRPr="004A2067">
        <w:rPr>
          <w:sz w:val="22"/>
          <w:szCs w:val="22"/>
        </w:rPr>
        <w:t>s</w:t>
      </w:r>
      <w:r w:rsidRPr="004A2067">
        <w:rPr>
          <w:sz w:val="22"/>
          <w:szCs w:val="22"/>
        </w:rPr>
        <w:t>:</w:t>
      </w:r>
    </w:p>
    <w:p w14:paraId="3C3846A5" w14:textId="77777777" w:rsidR="004A2067" w:rsidRPr="004A2067" w:rsidRDefault="004A2067" w:rsidP="004A2067">
      <w:pPr>
        <w:autoSpaceDE w:val="0"/>
        <w:autoSpaceDN w:val="0"/>
        <w:adjustRightInd w:val="0"/>
        <w:spacing w:line="276" w:lineRule="auto"/>
        <w:ind w:left="360"/>
        <w:jc w:val="both"/>
        <w:rPr>
          <w:b/>
          <w:sz w:val="22"/>
          <w:szCs w:val="22"/>
        </w:rPr>
      </w:pPr>
    </w:p>
    <w:p w14:paraId="5AD299FB" w14:textId="1B37A047" w:rsidR="004A2067" w:rsidRPr="004A2067" w:rsidRDefault="004A2067" w:rsidP="004A2067">
      <w:pPr>
        <w:autoSpaceDE w:val="0"/>
        <w:autoSpaceDN w:val="0"/>
        <w:adjustRightInd w:val="0"/>
        <w:spacing w:line="276" w:lineRule="auto"/>
        <w:ind w:left="360"/>
        <w:jc w:val="both"/>
        <w:rPr>
          <w:b/>
          <w:color w:val="FF0000"/>
          <w:sz w:val="22"/>
          <w:szCs w:val="22"/>
        </w:rPr>
      </w:pPr>
      <w:r w:rsidRPr="004A2067">
        <w:rPr>
          <w:b/>
          <w:color w:val="FF0000"/>
          <w:sz w:val="22"/>
          <w:szCs w:val="22"/>
        </w:rPr>
        <w:t>DETALHAR DOTAÇÃO</w:t>
      </w:r>
    </w:p>
    <w:p w14:paraId="1A0A0A9F" w14:textId="2C830D9C" w:rsidR="006F00C4" w:rsidRPr="004A2067" w:rsidRDefault="006F00C4" w:rsidP="005B4CD9">
      <w:pPr>
        <w:spacing w:line="276" w:lineRule="auto"/>
        <w:jc w:val="both"/>
        <w:rPr>
          <w:sz w:val="22"/>
          <w:szCs w:val="22"/>
        </w:rPr>
      </w:pPr>
    </w:p>
    <w:p w14:paraId="5B8055C4" w14:textId="7C21651D" w:rsidR="005D5531" w:rsidRPr="004A2067" w:rsidRDefault="005D5531" w:rsidP="005D5531">
      <w:pPr>
        <w:pStyle w:val="PargrafodaLista"/>
        <w:numPr>
          <w:ilvl w:val="0"/>
          <w:numId w:val="25"/>
        </w:numPr>
        <w:rPr>
          <w:rFonts w:ascii="Times New Roman" w:hAnsi="Times New Roman"/>
          <w:sz w:val="22"/>
          <w:szCs w:val="22"/>
        </w:rPr>
      </w:pPr>
      <w:r w:rsidRPr="004A2067">
        <w:rPr>
          <w:rFonts w:ascii="Times New Roman" w:hAnsi="Times New Roman"/>
          <w:b/>
          <w:sz w:val="22"/>
          <w:szCs w:val="22"/>
        </w:rPr>
        <w:t>INDICAÇÃO DO LOCAL DE ENTREGA</w:t>
      </w:r>
    </w:p>
    <w:p w14:paraId="61334F31" w14:textId="77777777" w:rsidR="005D5531" w:rsidRPr="004A2067" w:rsidRDefault="005D5531" w:rsidP="005D5531">
      <w:pPr>
        <w:pStyle w:val="PargrafodaLista"/>
        <w:rPr>
          <w:rFonts w:ascii="Times New Roman" w:hAnsi="Times New Roman"/>
          <w:b/>
          <w:sz w:val="22"/>
          <w:szCs w:val="22"/>
        </w:rPr>
      </w:pPr>
    </w:p>
    <w:p w14:paraId="0871FCEC" w14:textId="77777777" w:rsidR="005D5531" w:rsidRPr="004A2067" w:rsidRDefault="005D5531" w:rsidP="005D5531">
      <w:pPr>
        <w:pStyle w:val="PargrafodaLista"/>
        <w:rPr>
          <w:rFonts w:ascii="Times New Roman" w:hAnsi="Times New Roman"/>
          <w:b/>
          <w:sz w:val="22"/>
          <w:szCs w:val="22"/>
        </w:rPr>
      </w:pPr>
    </w:p>
    <w:p w14:paraId="429E6492" w14:textId="22278558" w:rsidR="005D5531" w:rsidRPr="004A2067" w:rsidRDefault="005D5531" w:rsidP="005D5531">
      <w:pPr>
        <w:pStyle w:val="PargrafodaLista"/>
        <w:numPr>
          <w:ilvl w:val="0"/>
          <w:numId w:val="25"/>
        </w:numPr>
        <w:rPr>
          <w:rFonts w:ascii="Times New Roman" w:hAnsi="Times New Roman"/>
          <w:sz w:val="22"/>
          <w:szCs w:val="22"/>
        </w:rPr>
      </w:pPr>
      <w:r w:rsidRPr="004A2067">
        <w:rPr>
          <w:rFonts w:ascii="Times New Roman" w:hAnsi="Times New Roman"/>
          <w:b/>
          <w:sz w:val="22"/>
          <w:szCs w:val="22"/>
        </w:rPr>
        <w:t xml:space="preserve"> DA GARANTIA EXIGIDA</w:t>
      </w:r>
    </w:p>
    <w:p w14:paraId="65671A31" w14:textId="77777777" w:rsidR="005D5531" w:rsidRPr="004A2067" w:rsidRDefault="005D5531" w:rsidP="005B4CD9">
      <w:pPr>
        <w:spacing w:line="276" w:lineRule="auto"/>
        <w:jc w:val="both"/>
        <w:rPr>
          <w:color w:val="FF0000"/>
          <w:sz w:val="22"/>
          <w:szCs w:val="22"/>
        </w:rPr>
      </w:pPr>
    </w:p>
    <w:p w14:paraId="62A58F38" w14:textId="77777777" w:rsidR="00707DEB" w:rsidRPr="004A2067" w:rsidRDefault="009571E9" w:rsidP="00707DEB">
      <w:pPr>
        <w:pStyle w:val="PargrafodaLista"/>
        <w:widowControl w:val="0"/>
        <w:numPr>
          <w:ilvl w:val="0"/>
          <w:numId w:val="25"/>
        </w:numPr>
        <w:tabs>
          <w:tab w:val="left" w:pos="558"/>
        </w:tabs>
        <w:autoSpaceDE w:val="0"/>
        <w:autoSpaceDN w:val="0"/>
        <w:spacing w:after="0"/>
        <w:rPr>
          <w:rFonts w:ascii="Times New Roman" w:hAnsi="Times New Roman"/>
          <w:b/>
          <w:sz w:val="22"/>
          <w:szCs w:val="22"/>
        </w:rPr>
      </w:pPr>
      <w:r w:rsidRPr="004A2067">
        <w:rPr>
          <w:rFonts w:ascii="Times New Roman" w:hAnsi="Times New Roman"/>
          <w:b/>
          <w:sz w:val="22"/>
          <w:szCs w:val="22"/>
        </w:rPr>
        <w:t>TERMO DE ACEITE</w:t>
      </w:r>
    </w:p>
    <w:p w14:paraId="047435D5" w14:textId="77777777" w:rsidR="009571E9" w:rsidRPr="004A2067" w:rsidRDefault="002104A4" w:rsidP="00707DEB">
      <w:pPr>
        <w:spacing w:line="276" w:lineRule="auto"/>
        <w:jc w:val="both"/>
        <w:rPr>
          <w:sz w:val="22"/>
          <w:szCs w:val="22"/>
        </w:rPr>
      </w:pPr>
      <w:r w:rsidRPr="004A2067">
        <w:rPr>
          <w:sz w:val="22"/>
          <w:szCs w:val="22"/>
        </w:rPr>
        <w:t xml:space="preserve">Declaro, nos termos da Lei 14.133/2021, </w:t>
      </w:r>
      <w:r w:rsidR="009571E9" w:rsidRPr="004A2067">
        <w:rPr>
          <w:sz w:val="22"/>
          <w:szCs w:val="22"/>
        </w:rPr>
        <w:t>que serei responsável pela fiscalização do contrato originado por esse Processo Licitatório, acompanhando e anotando em registro próprio todas as ocorrências relacionadas com a execução do mesmo, determinando o que se fizer necessário à regularização das faltas ou defeitos para exigir seu fiel cumprimento.</w:t>
      </w:r>
    </w:p>
    <w:p w14:paraId="7941E1BA" w14:textId="77777777" w:rsidR="00707DEB" w:rsidRDefault="00707DEB" w:rsidP="00707DEB">
      <w:pPr>
        <w:spacing w:line="276" w:lineRule="auto"/>
        <w:jc w:val="both"/>
        <w:rPr>
          <w:sz w:val="22"/>
          <w:szCs w:val="22"/>
        </w:rPr>
      </w:pPr>
    </w:p>
    <w:p w14:paraId="4A78D5FC" w14:textId="77777777" w:rsidR="004A2067" w:rsidRPr="004A2067" w:rsidRDefault="004A2067" w:rsidP="00707DEB">
      <w:pPr>
        <w:spacing w:line="276" w:lineRule="auto"/>
        <w:jc w:val="both"/>
        <w:rPr>
          <w:sz w:val="22"/>
          <w:szCs w:val="22"/>
        </w:rPr>
      </w:pPr>
    </w:p>
    <w:p w14:paraId="6F7D82FF" w14:textId="20643BE8" w:rsidR="009571E9" w:rsidRPr="004A2067" w:rsidRDefault="009571E9" w:rsidP="00707DEB">
      <w:pPr>
        <w:spacing w:line="276" w:lineRule="auto"/>
        <w:rPr>
          <w:color w:val="FF0000"/>
          <w:sz w:val="22"/>
          <w:szCs w:val="22"/>
        </w:rPr>
      </w:pPr>
      <w:r w:rsidRPr="004A2067">
        <w:rPr>
          <w:color w:val="FF0000"/>
          <w:sz w:val="22"/>
          <w:szCs w:val="22"/>
        </w:rPr>
        <w:t xml:space="preserve">Nome Fiscal: </w:t>
      </w:r>
    </w:p>
    <w:p w14:paraId="3D17562A" w14:textId="77777777" w:rsidR="009571E9" w:rsidRPr="004A2067" w:rsidRDefault="000A5021" w:rsidP="00707DEB">
      <w:pPr>
        <w:spacing w:line="276" w:lineRule="auto"/>
        <w:rPr>
          <w:color w:val="FF0000"/>
          <w:sz w:val="22"/>
          <w:szCs w:val="22"/>
        </w:rPr>
      </w:pPr>
      <w:r w:rsidRPr="004A2067">
        <w:rPr>
          <w:color w:val="FF0000"/>
          <w:sz w:val="22"/>
          <w:szCs w:val="22"/>
        </w:rPr>
        <w:t>Matricula:</w:t>
      </w:r>
    </w:p>
    <w:p w14:paraId="435167E4" w14:textId="390AACD3" w:rsidR="009571E9" w:rsidRPr="004A2067" w:rsidRDefault="009571E9" w:rsidP="00707DEB">
      <w:pPr>
        <w:spacing w:line="276" w:lineRule="auto"/>
        <w:rPr>
          <w:color w:val="FF0000"/>
          <w:sz w:val="22"/>
          <w:szCs w:val="22"/>
        </w:rPr>
      </w:pPr>
      <w:r w:rsidRPr="004A2067">
        <w:rPr>
          <w:color w:val="FF0000"/>
          <w:sz w:val="22"/>
          <w:szCs w:val="22"/>
        </w:rPr>
        <w:t xml:space="preserve">Cargo/função: </w:t>
      </w:r>
    </w:p>
    <w:p w14:paraId="250B7F7B" w14:textId="51EE2B94" w:rsidR="009571E9" w:rsidRPr="004A2067" w:rsidRDefault="009571E9" w:rsidP="00707DEB">
      <w:pPr>
        <w:spacing w:line="276" w:lineRule="auto"/>
        <w:rPr>
          <w:color w:val="FF0000"/>
          <w:sz w:val="22"/>
          <w:szCs w:val="22"/>
        </w:rPr>
      </w:pPr>
      <w:r w:rsidRPr="004A2067">
        <w:rPr>
          <w:color w:val="FF0000"/>
          <w:sz w:val="22"/>
          <w:szCs w:val="22"/>
        </w:rPr>
        <w:t xml:space="preserve">Unidade: </w:t>
      </w:r>
    </w:p>
    <w:p w14:paraId="45264981" w14:textId="18B5F732" w:rsidR="009571E9" w:rsidRPr="004A2067" w:rsidRDefault="009571E9" w:rsidP="00707DEB">
      <w:pPr>
        <w:spacing w:line="276" w:lineRule="auto"/>
        <w:rPr>
          <w:color w:val="FF0000"/>
          <w:sz w:val="22"/>
          <w:szCs w:val="22"/>
        </w:rPr>
      </w:pPr>
      <w:r w:rsidRPr="004A2067">
        <w:rPr>
          <w:color w:val="FF0000"/>
          <w:sz w:val="22"/>
          <w:szCs w:val="22"/>
        </w:rPr>
        <w:t xml:space="preserve">Fone para </w:t>
      </w:r>
      <w:r w:rsidR="00733475" w:rsidRPr="004A2067">
        <w:rPr>
          <w:color w:val="FF0000"/>
          <w:sz w:val="22"/>
          <w:szCs w:val="22"/>
        </w:rPr>
        <w:t>contato</w:t>
      </w:r>
      <w:r w:rsidR="004A2067">
        <w:rPr>
          <w:color w:val="FF0000"/>
          <w:sz w:val="22"/>
          <w:szCs w:val="22"/>
        </w:rPr>
        <w:t>:</w:t>
      </w:r>
      <w:r w:rsidR="00733475" w:rsidRPr="004A2067">
        <w:rPr>
          <w:color w:val="FF0000"/>
          <w:sz w:val="22"/>
          <w:szCs w:val="22"/>
        </w:rPr>
        <w:t xml:space="preserve"> </w:t>
      </w:r>
    </w:p>
    <w:p w14:paraId="68DEC010" w14:textId="29734B09" w:rsidR="00AB4AE8" w:rsidRPr="004A2067" w:rsidRDefault="009571E9" w:rsidP="00707DEB">
      <w:pPr>
        <w:spacing w:line="276" w:lineRule="auto"/>
        <w:rPr>
          <w:color w:val="FF0000"/>
          <w:sz w:val="22"/>
          <w:szCs w:val="22"/>
        </w:rPr>
      </w:pPr>
      <w:r w:rsidRPr="004A2067">
        <w:rPr>
          <w:color w:val="FF0000"/>
          <w:sz w:val="22"/>
          <w:szCs w:val="22"/>
        </w:rPr>
        <w:t xml:space="preserve">E-mail para contato: </w:t>
      </w:r>
    </w:p>
    <w:p w14:paraId="447B1CB9" w14:textId="77777777" w:rsidR="009571E9" w:rsidRDefault="00AB4AE8" w:rsidP="004A2067">
      <w:pPr>
        <w:spacing w:line="276" w:lineRule="auto"/>
        <w:rPr>
          <w:color w:val="FF0000"/>
          <w:sz w:val="22"/>
          <w:szCs w:val="22"/>
        </w:rPr>
      </w:pPr>
      <w:r w:rsidRPr="004A2067">
        <w:rPr>
          <w:color w:val="FF0000"/>
          <w:sz w:val="22"/>
          <w:szCs w:val="22"/>
        </w:rPr>
        <w:t>A</w:t>
      </w:r>
      <w:r w:rsidR="009571E9" w:rsidRPr="004A2067">
        <w:rPr>
          <w:color w:val="FF0000"/>
          <w:sz w:val="22"/>
          <w:szCs w:val="22"/>
        </w:rPr>
        <w:t>ssinatura do fiscal: _______________________________________</w:t>
      </w:r>
    </w:p>
    <w:p w14:paraId="37541196" w14:textId="77777777" w:rsidR="004A2067" w:rsidRDefault="004A2067" w:rsidP="004A2067">
      <w:pPr>
        <w:spacing w:line="276" w:lineRule="auto"/>
        <w:rPr>
          <w:color w:val="FF0000"/>
          <w:sz w:val="22"/>
          <w:szCs w:val="22"/>
        </w:rPr>
      </w:pPr>
    </w:p>
    <w:p w14:paraId="1837D2E0" w14:textId="77777777" w:rsidR="004A2067" w:rsidRDefault="004A2067" w:rsidP="004A2067">
      <w:pPr>
        <w:spacing w:line="276" w:lineRule="auto"/>
        <w:rPr>
          <w:color w:val="FF0000"/>
          <w:sz w:val="22"/>
          <w:szCs w:val="22"/>
        </w:rPr>
      </w:pPr>
    </w:p>
    <w:p w14:paraId="13BFBCF4" w14:textId="21B38BB9" w:rsidR="004A2067" w:rsidRPr="004A2067" w:rsidRDefault="004A2067" w:rsidP="004A2067">
      <w:pPr>
        <w:spacing w:line="276" w:lineRule="auto"/>
        <w:rPr>
          <w:color w:val="FF0000"/>
          <w:sz w:val="22"/>
          <w:szCs w:val="22"/>
        </w:rPr>
      </w:pPr>
      <w:r w:rsidRPr="004A2067">
        <w:rPr>
          <w:color w:val="FF0000"/>
          <w:sz w:val="22"/>
          <w:szCs w:val="22"/>
        </w:rPr>
        <w:t>Nome Fiscal</w:t>
      </w:r>
      <w:r>
        <w:rPr>
          <w:color w:val="FF0000"/>
          <w:sz w:val="22"/>
          <w:szCs w:val="22"/>
        </w:rPr>
        <w:t xml:space="preserve"> Suplente</w:t>
      </w:r>
      <w:r w:rsidRPr="004A2067">
        <w:rPr>
          <w:color w:val="FF0000"/>
          <w:sz w:val="22"/>
          <w:szCs w:val="22"/>
        </w:rPr>
        <w:t xml:space="preserve">: </w:t>
      </w:r>
    </w:p>
    <w:p w14:paraId="3DC091D7" w14:textId="77777777" w:rsidR="004A2067" w:rsidRPr="004A2067" w:rsidRDefault="004A2067" w:rsidP="004A2067">
      <w:pPr>
        <w:spacing w:line="276" w:lineRule="auto"/>
        <w:rPr>
          <w:color w:val="FF0000"/>
          <w:sz w:val="22"/>
          <w:szCs w:val="22"/>
        </w:rPr>
      </w:pPr>
      <w:r w:rsidRPr="004A2067">
        <w:rPr>
          <w:color w:val="FF0000"/>
          <w:sz w:val="22"/>
          <w:szCs w:val="22"/>
        </w:rPr>
        <w:t>Matricula:</w:t>
      </w:r>
    </w:p>
    <w:p w14:paraId="1FA7BD99" w14:textId="77777777" w:rsidR="004A2067" w:rsidRPr="004A2067" w:rsidRDefault="004A2067" w:rsidP="004A2067">
      <w:pPr>
        <w:spacing w:line="276" w:lineRule="auto"/>
        <w:rPr>
          <w:color w:val="FF0000"/>
          <w:sz w:val="22"/>
          <w:szCs w:val="22"/>
        </w:rPr>
      </w:pPr>
      <w:r w:rsidRPr="004A2067">
        <w:rPr>
          <w:color w:val="FF0000"/>
          <w:sz w:val="22"/>
          <w:szCs w:val="22"/>
        </w:rPr>
        <w:t xml:space="preserve">Cargo/função: </w:t>
      </w:r>
    </w:p>
    <w:p w14:paraId="01215DEB" w14:textId="77777777" w:rsidR="004A2067" w:rsidRPr="004A2067" w:rsidRDefault="004A2067" w:rsidP="004A2067">
      <w:pPr>
        <w:spacing w:line="276" w:lineRule="auto"/>
        <w:rPr>
          <w:color w:val="FF0000"/>
          <w:sz w:val="22"/>
          <w:szCs w:val="22"/>
        </w:rPr>
      </w:pPr>
      <w:r w:rsidRPr="004A2067">
        <w:rPr>
          <w:color w:val="FF0000"/>
          <w:sz w:val="22"/>
          <w:szCs w:val="22"/>
        </w:rPr>
        <w:t xml:space="preserve">Unidade: </w:t>
      </w:r>
    </w:p>
    <w:p w14:paraId="781CB0D9" w14:textId="77777777" w:rsidR="004A2067" w:rsidRPr="004A2067" w:rsidRDefault="004A2067" w:rsidP="004A2067">
      <w:pPr>
        <w:spacing w:line="276" w:lineRule="auto"/>
        <w:rPr>
          <w:color w:val="FF0000"/>
          <w:sz w:val="22"/>
          <w:szCs w:val="22"/>
        </w:rPr>
      </w:pPr>
      <w:r w:rsidRPr="004A2067">
        <w:rPr>
          <w:color w:val="FF0000"/>
          <w:sz w:val="22"/>
          <w:szCs w:val="22"/>
        </w:rPr>
        <w:t xml:space="preserve">Fone para contato </w:t>
      </w:r>
    </w:p>
    <w:p w14:paraId="7FB962AD" w14:textId="77777777" w:rsidR="004A2067" w:rsidRPr="004A2067" w:rsidRDefault="004A2067" w:rsidP="004A2067">
      <w:pPr>
        <w:spacing w:line="276" w:lineRule="auto"/>
        <w:rPr>
          <w:color w:val="FF0000"/>
          <w:sz w:val="22"/>
          <w:szCs w:val="22"/>
        </w:rPr>
      </w:pPr>
      <w:r w:rsidRPr="004A2067">
        <w:rPr>
          <w:color w:val="FF0000"/>
          <w:sz w:val="22"/>
          <w:szCs w:val="22"/>
        </w:rPr>
        <w:t xml:space="preserve">E-mail para contato: </w:t>
      </w:r>
    </w:p>
    <w:p w14:paraId="060B772B" w14:textId="77777777" w:rsidR="004A2067" w:rsidRPr="004A2067" w:rsidRDefault="004A2067" w:rsidP="004A2067">
      <w:pPr>
        <w:spacing w:line="276" w:lineRule="auto"/>
        <w:rPr>
          <w:color w:val="FF0000"/>
          <w:sz w:val="22"/>
          <w:szCs w:val="22"/>
        </w:rPr>
      </w:pPr>
      <w:r w:rsidRPr="004A2067">
        <w:rPr>
          <w:color w:val="FF0000"/>
          <w:sz w:val="22"/>
          <w:szCs w:val="22"/>
        </w:rPr>
        <w:t>Assinatura do fiscal: _______________________________________</w:t>
      </w:r>
    </w:p>
    <w:p w14:paraId="427EC105" w14:textId="77777777" w:rsidR="004A2067" w:rsidRPr="004A2067" w:rsidRDefault="004A2067" w:rsidP="004A2067">
      <w:pPr>
        <w:spacing w:line="276" w:lineRule="auto"/>
        <w:rPr>
          <w:color w:val="FF0000"/>
          <w:sz w:val="22"/>
          <w:szCs w:val="22"/>
        </w:rPr>
      </w:pPr>
    </w:p>
    <w:p w14:paraId="59438D77" w14:textId="0003F4FA" w:rsidR="00214545" w:rsidRDefault="00214545" w:rsidP="005B4CD9">
      <w:pPr>
        <w:pStyle w:val="PargrafodaLista"/>
        <w:widowControl w:val="0"/>
        <w:tabs>
          <w:tab w:val="left" w:pos="558"/>
        </w:tabs>
        <w:autoSpaceDE w:val="0"/>
        <w:autoSpaceDN w:val="0"/>
        <w:spacing w:after="0"/>
        <w:ind w:left="0"/>
        <w:jc w:val="right"/>
        <w:rPr>
          <w:rFonts w:ascii="Times New Roman" w:hAnsi="Times New Roman"/>
          <w:color w:val="FF0000"/>
          <w:sz w:val="22"/>
          <w:szCs w:val="22"/>
        </w:rPr>
      </w:pPr>
      <w:r w:rsidRPr="004A2067">
        <w:rPr>
          <w:rFonts w:ascii="Times New Roman" w:hAnsi="Times New Roman"/>
          <w:color w:val="FF0000"/>
          <w:sz w:val="22"/>
          <w:szCs w:val="22"/>
        </w:rPr>
        <w:lastRenderedPageBreak/>
        <w:t xml:space="preserve">Irani/SC, </w:t>
      </w:r>
      <w:r w:rsidR="00BD2487" w:rsidRPr="004A2067">
        <w:rPr>
          <w:rFonts w:ascii="Times New Roman" w:hAnsi="Times New Roman"/>
          <w:color w:val="FF0000"/>
          <w:sz w:val="22"/>
          <w:szCs w:val="22"/>
        </w:rPr>
        <w:t>XX/XX/2024</w:t>
      </w:r>
      <w:r w:rsidR="004A2067">
        <w:rPr>
          <w:rFonts w:ascii="Times New Roman" w:hAnsi="Times New Roman"/>
          <w:color w:val="FF0000"/>
          <w:sz w:val="22"/>
          <w:szCs w:val="22"/>
        </w:rPr>
        <w:t>.</w:t>
      </w:r>
    </w:p>
    <w:p w14:paraId="6A9516B8" w14:textId="77777777" w:rsidR="004A2067" w:rsidRDefault="004A2067" w:rsidP="005B4CD9">
      <w:pPr>
        <w:pStyle w:val="PargrafodaLista"/>
        <w:widowControl w:val="0"/>
        <w:tabs>
          <w:tab w:val="left" w:pos="558"/>
        </w:tabs>
        <w:autoSpaceDE w:val="0"/>
        <w:autoSpaceDN w:val="0"/>
        <w:spacing w:after="0"/>
        <w:ind w:left="0"/>
        <w:jc w:val="right"/>
        <w:rPr>
          <w:rFonts w:ascii="Times New Roman" w:hAnsi="Times New Roman"/>
          <w:color w:val="FF0000"/>
          <w:sz w:val="22"/>
          <w:szCs w:val="22"/>
        </w:rPr>
      </w:pPr>
    </w:p>
    <w:p w14:paraId="24B5CB81" w14:textId="77777777" w:rsidR="004A2067" w:rsidRPr="004A2067" w:rsidRDefault="004A2067" w:rsidP="005B4CD9">
      <w:pPr>
        <w:pStyle w:val="PargrafodaLista"/>
        <w:widowControl w:val="0"/>
        <w:tabs>
          <w:tab w:val="left" w:pos="558"/>
        </w:tabs>
        <w:autoSpaceDE w:val="0"/>
        <w:autoSpaceDN w:val="0"/>
        <w:spacing w:after="0"/>
        <w:ind w:left="0"/>
        <w:jc w:val="right"/>
        <w:rPr>
          <w:rFonts w:ascii="Times New Roman" w:hAnsi="Times New Roman"/>
          <w:color w:val="FF0000"/>
          <w:sz w:val="22"/>
          <w:szCs w:val="22"/>
        </w:rPr>
      </w:pPr>
    </w:p>
    <w:p w14:paraId="2DA1F192" w14:textId="77777777" w:rsidR="00612BB6" w:rsidRPr="004A2067" w:rsidRDefault="00612BB6" w:rsidP="005B4CD9">
      <w:pPr>
        <w:widowControl w:val="0"/>
        <w:spacing w:line="276" w:lineRule="auto"/>
        <w:jc w:val="both"/>
        <w:rPr>
          <w:b/>
          <w:sz w:val="22"/>
          <w:szCs w:val="22"/>
        </w:rPr>
      </w:pPr>
    </w:p>
    <w:p w14:paraId="38BD427C" w14:textId="77777777" w:rsidR="009571E9" w:rsidRPr="004A2067" w:rsidRDefault="009571E9" w:rsidP="005B4CD9">
      <w:pPr>
        <w:widowControl w:val="0"/>
        <w:spacing w:line="276" w:lineRule="auto"/>
        <w:jc w:val="center"/>
        <w:rPr>
          <w:b/>
          <w:color w:val="FF0000"/>
          <w:sz w:val="22"/>
          <w:szCs w:val="22"/>
        </w:rPr>
      </w:pPr>
      <w:r w:rsidRPr="004A2067">
        <w:rPr>
          <w:b/>
          <w:color w:val="FF0000"/>
          <w:sz w:val="22"/>
          <w:szCs w:val="22"/>
        </w:rPr>
        <w:t>______________________________</w:t>
      </w:r>
    </w:p>
    <w:p w14:paraId="4FAC5DB9" w14:textId="6E5E7E89" w:rsidR="00117E42" w:rsidRPr="004A2067" w:rsidRDefault="00BD2487" w:rsidP="005B4CD9">
      <w:pPr>
        <w:spacing w:line="276" w:lineRule="auto"/>
        <w:jc w:val="center"/>
        <w:rPr>
          <w:color w:val="FF0000"/>
          <w:sz w:val="22"/>
          <w:szCs w:val="22"/>
        </w:rPr>
      </w:pPr>
      <w:r w:rsidRPr="004A2067">
        <w:rPr>
          <w:color w:val="FF0000"/>
          <w:sz w:val="22"/>
          <w:szCs w:val="22"/>
        </w:rPr>
        <w:t>NOME DO SECRETÁRIO</w:t>
      </w:r>
    </w:p>
    <w:p w14:paraId="22945169" w14:textId="5CDEB84E" w:rsidR="00214545" w:rsidRPr="004A2067" w:rsidRDefault="00501DC5" w:rsidP="005B4CD9">
      <w:pPr>
        <w:spacing w:line="276" w:lineRule="auto"/>
        <w:jc w:val="center"/>
        <w:rPr>
          <w:color w:val="FF0000"/>
          <w:sz w:val="22"/>
          <w:szCs w:val="22"/>
        </w:rPr>
      </w:pPr>
      <w:r w:rsidRPr="004A2067">
        <w:rPr>
          <w:color w:val="FF0000"/>
          <w:sz w:val="22"/>
          <w:szCs w:val="22"/>
        </w:rPr>
        <w:t xml:space="preserve">Secretaria </w:t>
      </w:r>
      <w:r w:rsidR="00BD2487" w:rsidRPr="004A2067">
        <w:rPr>
          <w:color w:val="FF0000"/>
          <w:sz w:val="22"/>
          <w:szCs w:val="22"/>
        </w:rPr>
        <w:t>Municipal de..........................</w:t>
      </w:r>
    </w:p>
    <w:p w14:paraId="2F03DC66" w14:textId="77777777" w:rsidR="00707DEB" w:rsidRPr="004A2067" w:rsidRDefault="00707DEB" w:rsidP="005B4CD9">
      <w:pPr>
        <w:spacing w:line="276" w:lineRule="auto"/>
        <w:jc w:val="center"/>
        <w:rPr>
          <w:sz w:val="22"/>
          <w:szCs w:val="22"/>
        </w:rPr>
      </w:pPr>
    </w:p>
    <w:p w14:paraId="422AF1D2" w14:textId="77777777" w:rsidR="00707DEB" w:rsidRPr="004A2067" w:rsidRDefault="00707DEB" w:rsidP="005B4CD9">
      <w:pPr>
        <w:spacing w:line="276" w:lineRule="auto"/>
        <w:jc w:val="center"/>
        <w:rPr>
          <w:rStyle w:val="Forte"/>
          <w:b w:val="0"/>
          <w:bCs w:val="0"/>
          <w:sz w:val="22"/>
          <w:szCs w:val="22"/>
        </w:rPr>
      </w:pPr>
    </w:p>
    <w:sectPr w:rsidR="00707DEB" w:rsidRPr="004A2067" w:rsidSect="00FC2D28">
      <w:headerReference w:type="default" r:id="rId8"/>
      <w:type w:val="continuous"/>
      <w:pgSz w:w="11906" w:h="16838" w:code="9"/>
      <w:pgMar w:top="2090" w:right="851" w:bottom="1418" w:left="1134" w:header="709" w:footer="5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9F2D02" w14:textId="77777777" w:rsidR="00B76508" w:rsidRDefault="00B76508">
      <w:r>
        <w:separator/>
      </w:r>
    </w:p>
  </w:endnote>
  <w:endnote w:type="continuationSeparator" w:id="0">
    <w:p w14:paraId="3886AF68" w14:textId="77777777" w:rsidR="00B76508" w:rsidRDefault="00B765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000247B" w:usb2="00000009" w:usb3="00000000" w:csb0="000001FF" w:csb1="00000000"/>
  </w:font>
  <w:font w:name="Liberation Serif">
    <w:altName w:val="Times New Roman"/>
    <w:charset w:val="01"/>
    <w:family w:val="roman"/>
    <w:pitch w:val="variable"/>
  </w:font>
  <w:font w:name="Arial Unicode MS">
    <w:panose1 w:val="020B0604020202020204"/>
    <w:charset w:val="80"/>
    <w:family w:val="swiss"/>
    <w:pitch w:val="variable"/>
    <w:sig w:usb0="F7FFAFFF"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7358A0" w14:textId="77777777" w:rsidR="00B76508" w:rsidRDefault="00B76508">
      <w:r>
        <w:separator/>
      </w:r>
    </w:p>
  </w:footnote>
  <w:footnote w:type="continuationSeparator" w:id="0">
    <w:p w14:paraId="122D2BBE" w14:textId="77777777" w:rsidR="00B76508" w:rsidRDefault="00B765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7BF41" w14:textId="2220FA4D" w:rsidR="00132192" w:rsidRPr="00C23E71" w:rsidRDefault="00BD2487" w:rsidP="00B148B3">
    <w:pPr>
      <w:pStyle w:val="Cabealho"/>
      <w:jc w:val="center"/>
      <w:rPr>
        <w:b/>
        <w:bCs/>
        <w:sz w:val="32"/>
        <w:szCs w:val="32"/>
      </w:rPr>
    </w:pPr>
    <w:r w:rsidRPr="00B148B3">
      <w:rPr>
        <w:noProof/>
        <w:sz w:val="8"/>
      </w:rPr>
      <w:drawing>
        <wp:inline distT="0" distB="0" distL="0" distR="0" wp14:anchorId="0D49F864" wp14:editId="08222CE5">
          <wp:extent cx="5250180" cy="1394460"/>
          <wp:effectExtent l="0" t="0" r="0" b="0"/>
          <wp:docPr id="57" name="Imagem 1416768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41676876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50180" cy="13944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D"/>
    <w:multiLevelType w:val="multilevel"/>
    <w:tmpl w:val="0000000D"/>
    <w:lvl w:ilvl="0">
      <w:start w:val="1"/>
      <w:numFmt w:val="decimal"/>
      <w:lvlText w:val="%1."/>
      <w:lvlJc w:val="left"/>
      <w:pPr>
        <w:tabs>
          <w:tab w:val="num" w:pos="390"/>
        </w:tabs>
        <w:ind w:left="390" w:hanging="390"/>
      </w:pPr>
    </w:lvl>
    <w:lvl w:ilvl="1">
      <w:start w:val="1"/>
      <w:numFmt w:val="decimal"/>
      <w:lvlText w:val="%1.%2."/>
      <w:lvlJc w:val="left"/>
      <w:pPr>
        <w:tabs>
          <w:tab w:val="num" w:pos="390"/>
        </w:tabs>
        <w:ind w:left="390" w:hanging="39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047521BC"/>
    <w:multiLevelType w:val="hybridMultilevel"/>
    <w:tmpl w:val="A4445E70"/>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93C6D9C"/>
    <w:multiLevelType w:val="multilevel"/>
    <w:tmpl w:val="970296F4"/>
    <w:lvl w:ilvl="0">
      <w:start w:val="1"/>
      <w:numFmt w:val="decimal"/>
      <w:lvlText w:val="%1."/>
      <w:lvlJc w:val="left"/>
      <w:pPr>
        <w:ind w:left="720" w:hanging="360"/>
      </w:pPr>
    </w:lvl>
    <w:lvl w:ilvl="1">
      <w:start w:val="1"/>
      <w:numFmt w:val="decimal"/>
      <w:isLgl/>
      <w:lvlText w:val="%1.%2."/>
      <w:lvlJc w:val="left"/>
      <w:pPr>
        <w:ind w:left="768" w:hanging="4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18311E0"/>
    <w:multiLevelType w:val="multilevel"/>
    <w:tmpl w:val="EF6E0D1E"/>
    <w:lvl w:ilvl="0">
      <w:start w:val="1"/>
      <w:numFmt w:val="decimal"/>
      <w:lvlText w:val="%1."/>
      <w:lvlJc w:val="left"/>
      <w:pPr>
        <w:ind w:left="720" w:hanging="360"/>
      </w:pPr>
    </w:lvl>
    <w:lvl w:ilvl="1">
      <w:start w:val="1"/>
      <w:numFmt w:val="decimal"/>
      <w:isLgl/>
      <w:lvlText w:val="%1.%2."/>
      <w:lvlJc w:val="left"/>
      <w:pPr>
        <w:ind w:left="768" w:hanging="408"/>
      </w:pPr>
      <w:rPr>
        <w:rFonts w:ascii="Times New Roman" w:hAnsi="Times New Roman" w:cs="Times New Roman"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3AF6651"/>
    <w:multiLevelType w:val="hybridMultilevel"/>
    <w:tmpl w:val="0CF42A74"/>
    <w:lvl w:ilvl="0" w:tplc="0416000D">
      <w:start w:val="1"/>
      <w:numFmt w:val="bullet"/>
      <w:lvlText w:val=""/>
      <w:lvlJc w:val="left"/>
      <w:pPr>
        <w:ind w:left="1854" w:hanging="360"/>
      </w:pPr>
      <w:rPr>
        <w:rFonts w:ascii="Wingdings" w:hAnsi="Wingdings" w:hint="default"/>
      </w:rPr>
    </w:lvl>
    <w:lvl w:ilvl="1" w:tplc="04160003" w:tentative="1">
      <w:start w:val="1"/>
      <w:numFmt w:val="bullet"/>
      <w:lvlText w:val="o"/>
      <w:lvlJc w:val="left"/>
      <w:pPr>
        <w:ind w:left="2574" w:hanging="360"/>
      </w:pPr>
      <w:rPr>
        <w:rFonts w:ascii="Courier New" w:hAnsi="Courier New" w:cs="Courier New" w:hint="default"/>
      </w:rPr>
    </w:lvl>
    <w:lvl w:ilvl="2" w:tplc="04160005" w:tentative="1">
      <w:start w:val="1"/>
      <w:numFmt w:val="bullet"/>
      <w:lvlText w:val=""/>
      <w:lvlJc w:val="left"/>
      <w:pPr>
        <w:ind w:left="3294" w:hanging="360"/>
      </w:pPr>
      <w:rPr>
        <w:rFonts w:ascii="Wingdings" w:hAnsi="Wingdings" w:hint="default"/>
      </w:rPr>
    </w:lvl>
    <w:lvl w:ilvl="3" w:tplc="04160001" w:tentative="1">
      <w:start w:val="1"/>
      <w:numFmt w:val="bullet"/>
      <w:lvlText w:val=""/>
      <w:lvlJc w:val="left"/>
      <w:pPr>
        <w:ind w:left="4014" w:hanging="360"/>
      </w:pPr>
      <w:rPr>
        <w:rFonts w:ascii="Symbol" w:hAnsi="Symbol" w:hint="default"/>
      </w:rPr>
    </w:lvl>
    <w:lvl w:ilvl="4" w:tplc="04160003" w:tentative="1">
      <w:start w:val="1"/>
      <w:numFmt w:val="bullet"/>
      <w:lvlText w:val="o"/>
      <w:lvlJc w:val="left"/>
      <w:pPr>
        <w:ind w:left="4734" w:hanging="360"/>
      </w:pPr>
      <w:rPr>
        <w:rFonts w:ascii="Courier New" w:hAnsi="Courier New" w:cs="Courier New" w:hint="default"/>
      </w:rPr>
    </w:lvl>
    <w:lvl w:ilvl="5" w:tplc="04160005" w:tentative="1">
      <w:start w:val="1"/>
      <w:numFmt w:val="bullet"/>
      <w:lvlText w:val=""/>
      <w:lvlJc w:val="left"/>
      <w:pPr>
        <w:ind w:left="5454" w:hanging="360"/>
      </w:pPr>
      <w:rPr>
        <w:rFonts w:ascii="Wingdings" w:hAnsi="Wingdings" w:hint="default"/>
      </w:rPr>
    </w:lvl>
    <w:lvl w:ilvl="6" w:tplc="04160001" w:tentative="1">
      <w:start w:val="1"/>
      <w:numFmt w:val="bullet"/>
      <w:lvlText w:val=""/>
      <w:lvlJc w:val="left"/>
      <w:pPr>
        <w:ind w:left="6174" w:hanging="360"/>
      </w:pPr>
      <w:rPr>
        <w:rFonts w:ascii="Symbol" w:hAnsi="Symbol" w:hint="default"/>
      </w:rPr>
    </w:lvl>
    <w:lvl w:ilvl="7" w:tplc="04160003" w:tentative="1">
      <w:start w:val="1"/>
      <w:numFmt w:val="bullet"/>
      <w:lvlText w:val="o"/>
      <w:lvlJc w:val="left"/>
      <w:pPr>
        <w:ind w:left="6894" w:hanging="360"/>
      </w:pPr>
      <w:rPr>
        <w:rFonts w:ascii="Courier New" w:hAnsi="Courier New" w:cs="Courier New" w:hint="default"/>
      </w:rPr>
    </w:lvl>
    <w:lvl w:ilvl="8" w:tplc="04160005" w:tentative="1">
      <w:start w:val="1"/>
      <w:numFmt w:val="bullet"/>
      <w:lvlText w:val=""/>
      <w:lvlJc w:val="left"/>
      <w:pPr>
        <w:ind w:left="7614" w:hanging="360"/>
      </w:pPr>
      <w:rPr>
        <w:rFonts w:ascii="Wingdings" w:hAnsi="Wingdings" w:hint="default"/>
      </w:rPr>
    </w:lvl>
  </w:abstractNum>
  <w:abstractNum w:abstractNumId="5" w15:restartNumberingAfterBreak="0">
    <w:nsid w:val="1715414A"/>
    <w:multiLevelType w:val="hybridMultilevel"/>
    <w:tmpl w:val="C8A04CA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249176E2"/>
    <w:multiLevelType w:val="multilevel"/>
    <w:tmpl w:val="970296F4"/>
    <w:lvl w:ilvl="0">
      <w:start w:val="1"/>
      <w:numFmt w:val="decimal"/>
      <w:lvlText w:val="%1."/>
      <w:lvlJc w:val="left"/>
      <w:pPr>
        <w:ind w:left="720" w:hanging="360"/>
      </w:pPr>
    </w:lvl>
    <w:lvl w:ilvl="1">
      <w:start w:val="1"/>
      <w:numFmt w:val="decimal"/>
      <w:isLgl/>
      <w:lvlText w:val="%1.%2."/>
      <w:lvlJc w:val="left"/>
      <w:pPr>
        <w:ind w:left="768" w:hanging="4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6485052"/>
    <w:multiLevelType w:val="multilevel"/>
    <w:tmpl w:val="AD6A2DA6"/>
    <w:lvl w:ilvl="0">
      <w:start w:val="8"/>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27A22ADD"/>
    <w:multiLevelType w:val="hybridMultilevel"/>
    <w:tmpl w:val="7B3E98E4"/>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2912542C"/>
    <w:multiLevelType w:val="multilevel"/>
    <w:tmpl w:val="E2D256AC"/>
    <w:lvl w:ilvl="0">
      <w:start w:val="4"/>
      <w:numFmt w:val="decimal"/>
      <w:lvlText w:val="%1"/>
      <w:lvlJc w:val="left"/>
      <w:pPr>
        <w:ind w:left="444" w:hanging="444"/>
      </w:pPr>
      <w:rPr>
        <w:rFonts w:eastAsia="Times New Roman" w:hint="default"/>
      </w:rPr>
    </w:lvl>
    <w:lvl w:ilvl="1">
      <w:start w:val="1"/>
      <w:numFmt w:val="decimal"/>
      <w:lvlText w:val="%1.%2"/>
      <w:lvlJc w:val="left"/>
      <w:pPr>
        <w:ind w:left="828" w:hanging="444"/>
      </w:pPr>
      <w:rPr>
        <w:rFonts w:eastAsia="Times New Roman" w:hint="default"/>
      </w:rPr>
    </w:lvl>
    <w:lvl w:ilvl="2">
      <w:start w:val="1"/>
      <w:numFmt w:val="decimal"/>
      <w:lvlText w:val="%1.%2.%3"/>
      <w:lvlJc w:val="left"/>
      <w:pPr>
        <w:ind w:left="1488" w:hanging="720"/>
      </w:pPr>
      <w:rPr>
        <w:rFonts w:eastAsia="Times New Roman" w:hint="default"/>
      </w:rPr>
    </w:lvl>
    <w:lvl w:ilvl="3">
      <w:start w:val="1"/>
      <w:numFmt w:val="decimal"/>
      <w:lvlText w:val="%1.%2.%3.%4"/>
      <w:lvlJc w:val="left"/>
      <w:pPr>
        <w:ind w:left="1872" w:hanging="720"/>
      </w:pPr>
      <w:rPr>
        <w:rFonts w:eastAsia="Times New Roman" w:hint="default"/>
      </w:rPr>
    </w:lvl>
    <w:lvl w:ilvl="4">
      <w:start w:val="1"/>
      <w:numFmt w:val="decimal"/>
      <w:lvlText w:val="%1.%2.%3.%4.%5"/>
      <w:lvlJc w:val="left"/>
      <w:pPr>
        <w:ind w:left="2616" w:hanging="1080"/>
      </w:pPr>
      <w:rPr>
        <w:rFonts w:eastAsia="Times New Roman" w:hint="default"/>
      </w:rPr>
    </w:lvl>
    <w:lvl w:ilvl="5">
      <w:start w:val="1"/>
      <w:numFmt w:val="decimal"/>
      <w:lvlText w:val="%1.%2.%3.%4.%5.%6"/>
      <w:lvlJc w:val="left"/>
      <w:pPr>
        <w:ind w:left="3000" w:hanging="1080"/>
      </w:pPr>
      <w:rPr>
        <w:rFonts w:eastAsia="Times New Roman" w:hint="default"/>
      </w:rPr>
    </w:lvl>
    <w:lvl w:ilvl="6">
      <w:start w:val="1"/>
      <w:numFmt w:val="decimal"/>
      <w:lvlText w:val="%1.%2.%3.%4.%5.%6.%7"/>
      <w:lvlJc w:val="left"/>
      <w:pPr>
        <w:ind w:left="3744" w:hanging="1440"/>
      </w:pPr>
      <w:rPr>
        <w:rFonts w:eastAsia="Times New Roman" w:hint="default"/>
      </w:rPr>
    </w:lvl>
    <w:lvl w:ilvl="7">
      <w:start w:val="1"/>
      <w:numFmt w:val="decimal"/>
      <w:lvlText w:val="%1.%2.%3.%4.%5.%6.%7.%8"/>
      <w:lvlJc w:val="left"/>
      <w:pPr>
        <w:ind w:left="4128" w:hanging="1440"/>
      </w:pPr>
      <w:rPr>
        <w:rFonts w:eastAsia="Times New Roman" w:hint="default"/>
      </w:rPr>
    </w:lvl>
    <w:lvl w:ilvl="8">
      <w:start w:val="1"/>
      <w:numFmt w:val="decimal"/>
      <w:lvlText w:val="%1.%2.%3.%4.%5.%6.%7.%8.%9"/>
      <w:lvlJc w:val="left"/>
      <w:pPr>
        <w:ind w:left="4512" w:hanging="1440"/>
      </w:pPr>
      <w:rPr>
        <w:rFonts w:eastAsia="Times New Roman" w:hint="default"/>
      </w:rPr>
    </w:lvl>
  </w:abstractNum>
  <w:abstractNum w:abstractNumId="10" w15:restartNumberingAfterBreak="0">
    <w:nsid w:val="355A6A5E"/>
    <w:multiLevelType w:val="multilevel"/>
    <w:tmpl w:val="DB4A554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73D58F7"/>
    <w:multiLevelType w:val="multilevel"/>
    <w:tmpl w:val="970296F4"/>
    <w:lvl w:ilvl="0">
      <w:start w:val="1"/>
      <w:numFmt w:val="decimal"/>
      <w:lvlText w:val="%1."/>
      <w:lvlJc w:val="left"/>
      <w:pPr>
        <w:ind w:left="720" w:hanging="360"/>
      </w:pPr>
    </w:lvl>
    <w:lvl w:ilvl="1">
      <w:start w:val="1"/>
      <w:numFmt w:val="decimal"/>
      <w:isLgl/>
      <w:lvlText w:val="%1.%2."/>
      <w:lvlJc w:val="left"/>
      <w:pPr>
        <w:ind w:left="768" w:hanging="4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91B7594"/>
    <w:multiLevelType w:val="multilevel"/>
    <w:tmpl w:val="0FC65E02"/>
    <w:lvl w:ilvl="0">
      <w:start w:val="2"/>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464" w:hanging="1800"/>
      </w:pPr>
      <w:rPr>
        <w:rFonts w:hint="default"/>
      </w:rPr>
    </w:lvl>
  </w:abstractNum>
  <w:abstractNum w:abstractNumId="13" w15:restartNumberingAfterBreak="0">
    <w:nsid w:val="3EB91229"/>
    <w:multiLevelType w:val="hybridMultilevel"/>
    <w:tmpl w:val="A186391E"/>
    <w:lvl w:ilvl="0" w:tplc="0416000D">
      <w:start w:val="1"/>
      <w:numFmt w:val="bullet"/>
      <w:lvlText w:val=""/>
      <w:lvlJc w:val="left"/>
      <w:pPr>
        <w:ind w:left="780" w:hanging="360"/>
      </w:pPr>
      <w:rPr>
        <w:rFonts w:ascii="Wingdings" w:hAnsi="Wingdings" w:hint="default"/>
      </w:rPr>
    </w:lvl>
    <w:lvl w:ilvl="1" w:tplc="04160003" w:tentative="1">
      <w:start w:val="1"/>
      <w:numFmt w:val="bullet"/>
      <w:lvlText w:val="o"/>
      <w:lvlJc w:val="left"/>
      <w:pPr>
        <w:ind w:left="1500" w:hanging="360"/>
      </w:pPr>
      <w:rPr>
        <w:rFonts w:ascii="Courier New" w:hAnsi="Courier New" w:cs="Courier New" w:hint="default"/>
      </w:rPr>
    </w:lvl>
    <w:lvl w:ilvl="2" w:tplc="04160005" w:tentative="1">
      <w:start w:val="1"/>
      <w:numFmt w:val="bullet"/>
      <w:lvlText w:val=""/>
      <w:lvlJc w:val="left"/>
      <w:pPr>
        <w:ind w:left="2220" w:hanging="360"/>
      </w:pPr>
      <w:rPr>
        <w:rFonts w:ascii="Wingdings" w:hAnsi="Wingdings" w:hint="default"/>
      </w:rPr>
    </w:lvl>
    <w:lvl w:ilvl="3" w:tplc="04160001" w:tentative="1">
      <w:start w:val="1"/>
      <w:numFmt w:val="bullet"/>
      <w:lvlText w:val=""/>
      <w:lvlJc w:val="left"/>
      <w:pPr>
        <w:ind w:left="2940" w:hanging="360"/>
      </w:pPr>
      <w:rPr>
        <w:rFonts w:ascii="Symbol" w:hAnsi="Symbol" w:hint="default"/>
      </w:rPr>
    </w:lvl>
    <w:lvl w:ilvl="4" w:tplc="04160003" w:tentative="1">
      <w:start w:val="1"/>
      <w:numFmt w:val="bullet"/>
      <w:lvlText w:val="o"/>
      <w:lvlJc w:val="left"/>
      <w:pPr>
        <w:ind w:left="3660" w:hanging="360"/>
      </w:pPr>
      <w:rPr>
        <w:rFonts w:ascii="Courier New" w:hAnsi="Courier New" w:cs="Courier New" w:hint="default"/>
      </w:rPr>
    </w:lvl>
    <w:lvl w:ilvl="5" w:tplc="04160005" w:tentative="1">
      <w:start w:val="1"/>
      <w:numFmt w:val="bullet"/>
      <w:lvlText w:val=""/>
      <w:lvlJc w:val="left"/>
      <w:pPr>
        <w:ind w:left="4380" w:hanging="360"/>
      </w:pPr>
      <w:rPr>
        <w:rFonts w:ascii="Wingdings" w:hAnsi="Wingdings" w:hint="default"/>
      </w:rPr>
    </w:lvl>
    <w:lvl w:ilvl="6" w:tplc="04160001" w:tentative="1">
      <w:start w:val="1"/>
      <w:numFmt w:val="bullet"/>
      <w:lvlText w:val=""/>
      <w:lvlJc w:val="left"/>
      <w:pPr>
        <w:ind w:left="5100" w:hanging="360"/>
      </w:pPr>
      <w:rPr>
        <w:rFonts w:ascii="Symbol" w:hAnsi="Symbol" w:hint="default"/>
      </w:rPr>
    </w:lvl>
    <w:lvl w:ilvl="7" w:tplc="04160003" w:tentative="1">
      <w:start w:val="1"/>
      <w:numFmt w:val="bullet"/>
      <w:lvlText w:val="o"/>
      <w:lvlJc w:val="left"/>
      <w:pPr>
        <w:ind w:left="5820" w:hanging="360"/>
      </w:pPr>
      <w:rPr>
        <w:rFonts w:ascii="Courier New" w:hAnsi="Courier New" w:cs="Courier New" w:hint="default"/>
      </w:rPr>
    </w:lvl>
    <w:lvl w:ilvl="8" w:tplc="04160005" w:tentative="1">
      <w:start w:val="1"/>
      <w:numFmt w:val="bullet"/>
      <w:lvlText w:val=""/>
      <w:lvlJc w:val="left"/>
      <w:pPr>
        <w:ind w:left="6540" w:hanging="360"/>
      </w:pPr>
      <w:rPr>
        <w:rFonts w:ascii="Wingdings" w:hAnsi="Wingdings" w:hint="default"/>
      </w:rPr>
    </w:lvl>
  </w:abstractNum>
  <w:abstractNum w:abstractNumId="14" w15:restartNumberingAfterBreak="0">
    <w:nsid w:val="3F6662B9"/>
    <w:multiLevelType w:val="hybridMultilevel"/>
    <w:tmpl w:val="4E880B20"/>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417D1CB2"/>
    <w:multiLevelType w:val="multilevel"/>
    <w:tmpl w:val="42844B1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A846038"/>
    <w:multiLevelType w:val="multilevel"/>
    <w:tmpl w:val="3FCCFDC6"/>
    <w:lvl w:ilvl="0">
      <w:start w:val="4"/>
      <w:numFmt w:val="decimal"/>
      <w:lvlText w:val="%1"/>
      <w:lvlJc w:val="left"/>
      <w:pPr>
        <w:ind w:left="612" w:hanging="612"/>
      </w:pPr>
      <w:rPr>
        <w:rFonts w:eastAsia="Times New Roman" w:hint="default"/>
        <w:b w:val="0"/>
      </w:rPr>
    </w:lvl>
    <w:lvl w:ilvl="1">
      <w:start w:val="1"/>
      <w:numFmt w:val="decimal"/>
      <w:lvlText w:val="%1.%2"/>
      <w:lvlJc w:val="left"/>
      <w:pPr>
        <w:ind w:left="972" w:hanging="612"/>
      </w:pPr>
      <w:rPr>
        <w:rFonts w:eastAsia="Times New Roman" w:hint="default"/>
        <w:b w:val="0"/>
      </w:rPr>
    </w:lvl>
    <w:lvl w:ilvl="2">
      <w:start w:val="2"/>
      <w:numFmt w:val="decimal"/>
      <w:lvlText w:val="%1.%2.%3"/>
      <w:lvlJc w:val="left"/>
      <w:pPr>
        <w:ind w:left="1440" w:hanging="720"/>
      </w:pPr>
      <w:rPr>
        <w:rFonts w:eastAsia="Times New Roman" w:hint="default"/>
        <w:b w:val="0"/>
      </w:rPr>
    </w:lvl>
    <w:lvl w:ilvl="3">
      <w:start w:val="1"/>
      <w:numFmt w:val="decimal"/>
      <w:lvlText w:val="%1.%2.%3.%4"/>
      <w:lvlJc w:val="left"/>
      <w:pPr>
        <w:ind w:left="1800" w:hanging="720"/>
      </w:pPr>
      <w:rPr>
        <w:rFonts w:eastAsia="Times New Roman" w:hint="default"/>
        <w:b w:val="0"/>
      </w:rPr>
    </w:lvl>
    <w:lvl w:ilvl="4">
      <w:start w:val="1"/>
      <w:numFmt w:val="decimal"/>
      <w:lvlText w:val="%1.%2.%3.%4.%5"/>
      <w:lvlJc w:val="left"/>
      <w:pPr>
        <w:ind w:left="2520" w:hanging="1080"/>
      </w:pPr>
      <w:rPr>
        <w:rFonts w:eastAsia="Times New Roman" w:hint="default"/>
        <w:b w:val="0"/>
      </w:rPr>
    </w:lvl>
    <w:lvl w:ilvl="5">
      <w:start w:val="1"/>
      <w:numFmt w:val="decimal"/>
      <w:lvlText w:val="%1.%2.%3.%4.%5.%6"/>
      <w:lvlJc w:val="left"/>
      <w:pPr>
        <w:ind w:left="2880" w:hanging="1080"/>
      </w:pPr>
      <w:rPr>
        <w:rFonts w:eastAsia="Times New Roman" w:hint="default"/>
        <w:b w:val="0"/>
      </w:rPr>
    </w:lvl>
    <w:lvl w:ilvl="6">
      <w:start w:val="1"/>
      <w:numFmt w:val="decimal"/>
      <w:lvlText w:val="%1.%2.%3.%4.%5.%6.%7"/>
      <w:lvlJc w:val="left"/>
      <w:pPr>
        <w:ind w:left="3600" w:hanging="1440"/>
      </w:pPr>
      <w:rPr>
        <w:rFonts w:eastAsia="Times New Roman" w:hint="default"/>
        <w:b w:val="0"/>
      </w:rPr>
    </w:lvl>
    <w:lvl w:ilvl="7">
      <w:start w:val="1"/>
      <w:numFmt w:val="decimal"/>
      <w:lvlText w:val="%1.%2.%3.%4.%5.%6.%7.%8"/>
      <w:lvlJc w:val="left"/>
      <w:pPr>
        <w:ind w:left="3960" w:hanging="1440"/>
      </w:pPr>
      <w:rPr>
        <w:rFonts w:eastAsia="Times New Roman" w:hint="default"/>
        <w:b w:val="0"/>
      </w:rPr>
    </w:lvl>
    <w:lvl w:ilvl="8">
      <w:start w:val="1"/>
      <w:numFmt w:val="decimal"/>
      <w:lvlText w:val="%1.%2.%3.%4.%5.%6.%7.%8.%9"/>
      <w:lvlJc w:val="left"/>
      <w:pPr>
        <w:ind w:left="4320" w:hanging="1440"/>
      </w:pPr>
      <w:rPr>
        <w:rFonts w:eastAsia="Times New Roman" w:hint="default"/>
        <w:b w:val="0"/>
      </w:rPr>
    </w:lvl>
  </w:abstractNum>
  <w:abstractNum w:abstractNumId="17" w15:restartNumberingAfterBreak="0">
    <w:nsid w:val="4DD403B3"/>
    <w:multiLevelType w:val="hybridMultilevel"/>
    <w:tmpl w:val="E092FD2E"/>
    <w:lvl w:ilvl="0" w:tplc="F8DCBFA6">
      <w:start w:val="1"/>
      <w:numFmt w:val="decimal"/>
      <w:lvlText w:val="(%1)"/>
      <w:lvlJc w:val="left"/>
      <w:pPr>
        <w:ind w:left="644" w:hanging="360"/>
      </w:pPr>
      <w:rPr>
        <w:rFonts w:hint="default"/>
        <w:b/>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18" w15:restartNumberingAfterBreak="0">
    <w:nsid w:val="4F1E6AE3"/>
    <w:multiLevelType w:val="multilevel"/>
    <w:tmpl w:val="C150C2B4"/>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eastAsia="Times New Roman" w:hint="default"/>
      </w:rPr>
    </w:lvl>
    <w:lvl w:ilvl="2">
      <w:start w:val="1"/>
      <w:numFmt w:val="decimal"/>
      <w:isLgl/>
      <w:lvlText w:val="%1.%2.%3"/>
      <w:lvlJc w:val="left"/>
      <w:pPr>
        <w:ind w:left="1800" w:hanging="720"/>
      </w:pPr>
      <w:rPr>
        <w:rFonts w:eastAsia="Times New Roman" w:hint="default"/>
      </w:rPr>
    </w:lvl>
    <w:lvl w:ilvl="3">
      <w:start w:val="1"/>
      <w:numFmt w:val="decimal"/>
      <w:isLgl/>
      <w:lvlText w:val="%1.%2.%3.%4"/>
      <w:lvlJc w:val="left"/>
      <w:pPr>
        <w:ind w:left="2520" w:hanging="1080"/>
      </w:pPr>
      <w:rPr>
        <w:rFonts w:eastAsia="Times New Roman" w:hint="default"/>
      </w:rPr>
    </w:lvl>
    <w:lvl w:ilvl="4">
      <w:start w:val="1"/>
      <w:numFmt w:val="decimal"/>
      <w:isLgl/>
      <w:lvlText w:val="%1.%2.%3.%4.%5"/>
      <w:lvlJc w:val="left"/>
      <w:pPr>
        <w:ind w:left="2880" w:hanging="1080"/>
      </w:pPr>
      <w:rPr>
        <w:rFonts w:eastAsia="Times New Roman" w:hint="default"/>
      </w:rPr>
    </w:lvl>
    <w:lvl w:ilvl="5">
      <w:start w:val="1"/>
      <w:numFmt w:val="decimal"/>
      <w:isLgl/>
      <w:lvlText w:val="%1.%2.%3.%4.%5.%6"/>
      <w:lvlJc w:val="left"/>
      <w:pPr>
        <w:ind w:left="3600" w:hanging="1440"/>
      </w:pPr>
      <w:rPr>
        <w:rFonts w:eastAsia="Times New Roman" w:hint="default"/>
      </w:rPr>
    </w:lvl>
    <w:lvl w:ilvl="6">
      <w:start w:val="1"/>
      <w:numFmt w:val="decimal"/>
      <w:isLgl/>
      <w:lvlText w:val="%1.%2.%3.%4.%5.%6.%7"/>
      <w:lvlJc w:val="left"/>
      <w:pPr>
        <w:ind w:left="3960" w:hanging="1440"/>
      </w:pPr>
      <w:rPr>
        <w:rFonts w:eastAsia="Times New Roman" w:hint="default"/>
      </w:rPr>
    </w:lvl>
    <w:lvl w:ilvl="7">
      <w:start w:val="1"/>
      <w:numFmt w:val="decimal"/>
      <w:isLgl/>
      <w:lvlText w:val="%1.%2.%3.%4.%5.%6.%7.%8"/>
      <w:lvlJc w:val="left"/>
      <w:pPr>
        <w:ind w:left="4680" w:hanging="1800"/>
      </w:pPr>
      <w:rPr>
        <w:rFonts w:eastAsia="Times New Roman" w:hint="default"/>
      </w:rPr>
    </w:lvl>
    <w:lvl w:ilvl="8">
      <w:start w:val="1"/>
      <w:numFmt w:val="decimal"/>
      <w:isLgl/>
      <w:lvlText w:val="%1.%2.%3.%4.%5.%6.%7.%8.%9"/>
      <w:lvlJc w:val="left"/>
      <w:pPr>
        <w:ind w:left="5040" w:hanging="1800"/>
      </w:pPr>
      <w:rPr>
        <w:rFonts w:eastAsia="Times New Roman" w:hint="default"/>
      </w:rPr>
    </w:lvl>
  </w:abstractNum>
  <w:abstractNum w:abstractNumId="19" w15:restartNumberingAfterBreak="0">
    <w:nsid w:val="54417B83"/>
    <w:multiLevelType w:val="multilevel"/>
    <w:tmpl w:val="3B06BFC2"/>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4B9023A"/>
    <w:multiLevelType w:val="multilevel"/>
    <w:tmpl w:val="3F2E40CE"/>
    <w:lvl w:ilvl="0">
      <w:start w:val="5"/>
      <w:numFmt w:val="decimal"/>
      <w:lvlText w:val="%1."/>
      <w:lvlJc w:val="left"/>
      <w:pPr>
        <w:ind w:left="744" w:hanging="744"/>
      </w:pPr>
      <w:rPr>
        <w:rFonts w:hint="default"/>
      </w:rPr>
    </w:lvl>
    <w:lvl w:ilvl="1">
      <w:start w:val="1"/>
      <w:numFmt w:val="decimal"/>
      <w:lvlText w:val="%1.%2."/>
      <w:lvlJc w:val="left"/>
      <w:pPr>
        <w:ind w:left="744" w:hanging="744"/>
      </w:pPr>
      <w:rPr>
        <w:rFonts w:hint="default"/>
      </w:rPr>
    </w:lvl>
    <w:lvl w:ilvl="2">
      <w:start w:val="12"/>
      <w:numFmt w:val="decimal"/>
      <w:lvlText w:val="%1.%2.%3."/>
      <w:lvlJc w:val="left"/>
      <w:pPr>
        <w:ind w:left="744" w:hanging="744"/>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57F237EF"/>
    <w:multiLevelType w:val="multilevel"/>
    <w:tmpl w:val="1ADE1EDA"/>
    <w:lvl w:ilvl="0">
      <w:start w:val="3"/>
      <w:numFmt w:val="decimal"/>
      <w:lvlText w:val="%1."/>
      <w:lvlJc w:val="left"/>
      <w:pPr>
        <w:tabs>
          <w:tab w:val="num" w:pos="1144"/>
        </w:tabs>
        <w:ind w:left="1144" w:hanging="360"/>
      </w:pPr>
      <w:rPr>
        <w:rFonts w:hint="default"/>
      </w:rPr>
    </w:lvl>
    <w:lvl w:ilvl="1">
      <w:start w:val="2"/>
      <w:numFmt w:val="decimal"/>
      <w:isLgl/>
      <w:lvlText w:val="%1.%2."/>
      <w:lvlJc w:val="left"/>
      <w:pPr>
        <w:tabs>
          <w:tab w:val="num" w:pos="1864"/>
        </w:tabs>
        <w:ind w:left="1864" w:hanging="720"/>
      </w:pPr>
      <w:rPr>
        <w:rFonts w:hint="default"/>
      </w:rPr>
    </w:lvl>
    <w:lvl w:ilvl="2">
      <w:start w:val="1"/>
      <w:numFmt w:val="decimal"/>
      <w:isLgl/>
      <w:lvlText w:val="%1.%2.%3."/>
      <w:lvlJc w:val="left"/>
      <w:pPr>
        <w:tabs>
          <w:tab w:val="num" w:pos="2224"/>
        </w:tabs>
        <w:ind w:left="2224" w:hanging="720"/>
      </w:pPr>
      <w:rPr>
        <w:rFonts w:hint="default"/>
      </w:rPr>
    </w:lvl>
    <w:lvl w:ilvl="3">
      <w:start w:val="1"/>
      <w:numFmt w:val="decimal"/>
      <w:isLgl/>
      <w:lvlText w:val="%1.%2.%3.%4."/>
      <w:lvlJc w:val="left"/>
      <w:pPr>
        <w:tabs>
          <w:tab w:val="num" w:pos="2944"/>
        </w:tabs>
        <w:ind w:left="2944" w:hanging="1080"/>
      </w:pPr>
      <w:rPr>
        <w:rFonts w:hint="default"/>
      </w:rPr>
    </w:lvl>
    <w:lvl w:ilvl="4">
      <w:start w:val="1"/>
      <w:numFmt w:val="decimal"/>
      <w:isLgl/>
      <w:lvlText w:val="%1.%2.%3.%4.%5."/>
      <w:lvlJc w:val="left"/>
      <w:pPr>
        <w:tabs>
          <w:tab w:val="num" w:pos="3304"/>
        </w:tabs>
        <w:ind w:left="3304" w:hanging="1080"/>
      </w:pPr>
      <w:rPr>
        <w:rFonts w:hint="default"/>
      </w:rPr>
    </w:lvl>
    <w:lvl w:ilvl="5">
      <w:start w:val="1"/>
      <w:numFmt w:val="decimal"/>
      <w:isLgl/>
      <w:lvlText w:val="%1.%2.%3.%4.%5.%6."/>
      <w:lvlJc w:val="left"/>
      <w:pPr>
        <w:tabs>
          <w:tab w:val="num" w:pos="4024"/>
        </w:tabs>
        <w:ind w:left="4024" w:hanging="1440"/>
      </w:pPr>
      <w:rPr>
        <w:rFonts w:hint="default"/>
      </w:rPr>
    </w:lvl>
    <w:lvl w:ilvl="6">
      <w:start w:val="1"/>
      <w:numFmt w:val="decimal"/>
      <w:isLgl/>
      <w:lvlText w:val="%1.%2.%3.%4.%5.%6.%7."/>
      <w:lvlJc w:val="left"/>
      <w:pPr>
        <w:tabs>
          <w:tab w:val="num" w:pos="4384"/>
        </w:tabs>
        <w:ind w:left="4384" w:hanging="1440"/>
      </w:pPr>
      <w:rPr>
        <w:rFonts w:hint="default"/>
      </w:rPr>
    </w:lvl>
    <w:lvl w:ilvl="7">
      <w:start w:val="1"/>
      <w:numFmt w:val="decimal"/>
      <w:isLgl/>
      <w:lvlText w:val="%1.%2.%3.%4.%5.%6.%7.%8."/>
      <w:lvlJc w:val="left"/>
      <w:pPr>
        <w:tabs>
          <w:tab w:val="num" w:pos="5104"/>
        </w:tabs>
        <w:ind w:left="5104" w:hanging="1800"/>
      </w:pPr>
      <w:rPr>
        <w:rFonts w:hint="default"/>
      </w:rPr>
    </w:lvl>
    <w:lvl w:ilvl="8">
      <w:start w:val="1"/>
      <w:numFmt w:val="decimal"/>
      <w:isLgl/>
      <w:lvlText w:val="%1.%2.%3.%4.%5.%6.%7.%8.%9."/>
      <w:lvlJc w:val="left"/>
      <w:pPr>
        <w:tabs>
          <w:tab w:val="num" w:pos="5464"/>
        </w:tabs>
        <w:ind w:left="5464" w:hanging="1800"/>
      </w:pPr>
      <w:rPr>
        <w:rFonts w:hint="default"/>
      </w:rPr>
    </w:lvl>
  </w:abstractNum>
  <w:abstractNum w:abstractNumId="22" w15:restartNumberingAfterBreak="0">
    <w:nsid w:val="59DA59AE"/>
    <w:multiLevelType w:val="hybridMultilevel"/>
    <w:tmpl w:val="43349492"/>
    <w:lvl w:ilvl="0" w:tplc="0416000D">
      <w:start w:val="1"/>
      <w:numFmt w:val="bullet"/>
      <w:lvlText w:val=""/>
      <w:lvlJc w:val="left"/>
      <w:pPr>
        <w:ind w:left="1996" w:hanging="360"/>
      </w:pPr>
      <w:rPr>
        <w:rFonts w:ascii="Wingdings" w:hAnsi="Wingdings" w:hint="default"/>
      </w:rPr>
    </w:lvl>
    <w:lvl w:ilvl="1" w:tplc="04160003" w:tentative="1">
      <w:start w:val="1"/>
      <w:numFmt w:val="bullet"/>
      <w:lvlText w:val="o"/>
      <w:lvlJc w:val="left"/>
      <w:pPr>
        <w:ind w:left="2716" w:hanging="360"/>
      </w:pPr>
      <w:rPr>
        <w:rFonts w:ascii="Courier New" w:hAnsi="Courier New" w:cs="Courier New" w:hint="default"/>
      </w:rPr>
    </w:lvl>
    <w:lvl w:ilvl="2" w:tplc="04160005" w:tentative="1">
      <w:start w:val="1"/>
      <w:numFmt w:val="bullet"/>
      <w:lvlText w:val=""/>
      <w:lvlJc w:val="left"/>
      <w:pPr>
        <w:ind w:left="3436" w:hanging="360"/>
      </w:pPr>
      <w:rPr>
        <w:rFonts w:ascii="Wingdings" w:hAnsi="Wingdings" w:hint="default"/>
      </w:rPr>
    </w:lvl>
    <w:lvl w:ilvl="3" w:tplc="04160001" w:tentative="1">
      <w:start w:val="1"/>
      <w:numFmt w:val="bullet"/>
      <w:lvlText w:val=""/>
      <w:lvlJc w:val="left"/>
      <w:pPr>
        <w:ind w:left="4156" w:hanging="360"/>
      </w:pPr>
      <w:rPr>
        <w:rFonts w:ascii="Symbol" w:hAnsi="Symbol" w:hint="default"/>
      </w:rPr>
    </w:lvl>
    <w:lvl w:ilvl="4" w:tplc="04160003" w:tentative="1">
      <w:start w:val="1"/>
      <w:numFmt w:val="bullet"/>
      <w:lvlText w:val="o"/>
      <w:lvlJc w:val="left"/>
      <w:pPr>
        <w:ind w:left="4876" w:hanging="360"/>
      </w:pPr>
      <w:rPr>
        <w:rFonts w:ascii="Courier New" w:hAnsi="Courier New" w:cs="Courier New" w:hint="default"/>
      </w:rPr>
    </w:lvl>
    <w:lvl w:ilvl="5" w:tplc="04160005" w:tentative="1">
      <w:start w:val="1"/>
      <w:numFmt w:val="bullet"/>
      <w:lvlText w:val=""/>
      <w:lvlJc w:val="left"/>
      <w:pPr>
        <w:ind w:left="5596" w:hanging="360"/>
      </w:pPr>
      <w:rPr>
        <w:rFonts w:ascii="Wingdings" w:hAnsi="Wingdings" w:hint="default"/>
      </w:rPr>
    </w:lvl>
    <w:lvl w:ilvl="6" w:tplc="04160001" w:tentative="1">
      <w:start w:val="1"/>
      <w:numFmt w:val="bullet"/>
      <w:lvlText w:val=""/>
      <w:lvlJc w:val="left"/>
      <w:pPr>
        <w:ind w:left="6316" w:hanging="360"/>
      </w:pPr>
      <w:rPr>
        <w:rFonts w:ascii="Symbol" w:hAnsi="Symbol" w:hint="default"/>
      </w:rPr>
    </w:lvl>
    <w:lvl w:ilvl="7" w:tplc="04160003" w:tentative="1">
      <w:start w:val="1"/>
      <w:numFmt w:val="bullet"/>
      <w:lvlText w:val="o"/>
      <w:lvlJc w:val="left"/>
      <w:pPr>
        <w:ind w:left="7036" w:hanging="360"/>
      </w:pPr>
      <w:rPr>
        <w:rFonts w:ascii="Courier New" w:hAnsi="Courier New" w:cs="Courier New" w:hint="default"/>
      </w:rPr>
    </w:lvl>
    <w:lvl w:ilvl="8" w:tplc="04160005" w:tentative="1">
      <w:start w:val="1"/>
      <w:numFmt w:val="bullet"/>
      <w:lvlText w:val=""/>
      <w:lvlJc w:val="left"/>
      <w:pPr>
        <w:ind w:left="7756" w:hanging="360"/>
      </w:pPr>
      <w:rPr>
        <w:rFonts w:ascii="Wingdings" w:hAnsi="Wingdings" w:hint="default"/>
      </w:rPr>
    </w:lvl>
  </w:abstractNum>
  <w:abstractNum w:abstractNumId="23" w15:restartNumberingAfterBreak="0">
    <w:nsid w:val="5B1F7F2B"/>
    <w:multiLevelType w:val="hybridMultilevel"/>
    <w:tmpl w:val="B8FAF274"/>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09C0E19"/>
    <w:multiLevelType w:val="hybridMultilevel"/>
    <w:tmpl w:val="669CE5E2"/>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5" w15:restartNumberingAfterBreak="0">
    <w:nsid w:val="664521D4"/>
    <w:multiLevelType w:val="hybridMultilevel"/>
    <w:tmpl w:val="36A841C8"/>
    <w:lvl w:ilvl="0" w:tplc="0416000F">
      <w:start w:val="4"/>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673522CF"/>
    <w:multiLevelType w:val="multilevel"/>
    <w:tmpl w:val="42644F02"/>
    <w:lvl w:ilvl="0">
      <w:start w:val="5"/>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6C5E2B8C"/>
    <w:multiLevelType w:val="hybridMultilevel"/>
    <w:tmpl w:val="ECBEF94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738A53D6"/>
    <w:multiLevelType w:val="multilevel"/>
    <w:tmpl w:val="F55A0840"/>
    <w:lvl w:ilvl="0">
      <w:start w:val="8"/>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9" w15:restartNumberingAfterBreak="0">
    <w:nsid w:val="79AC030D"/>
    <w:multiLevelType w:val="hybridMultilevel"/>
    <w:tmpl w:val="FC169DFA"/>
    <w:lvl w:ilvl="0" w:tplc="0416000D">
      <w:start w:val="1"/>
      <w:numFmt w:val="bullet"/>
      <w:lvlText w:val=""/>
      <w:lvlJc w:val="left"/>
      <w:pPr>
        <w:ind w:left="780" w:hanging="360"/>
      </w:pPr>
      <w:rPr>
        <w:rFonts w:ascii="Wingdings" w:hAnsi="Wingdings" w:hint="default"/>
      </w:rPr>
    </w:lvl>
    <w:lvl w:ilvl="1" w:tplc="04160003" w:tentative="1">
      <w:start w:val="1"/>
      <w:numFmt w:val="bullet"/>
      <w:lvlText w:val="o"/>
      <w:lvlJc w:val="left"/>
      <w:pPr>
        <w:ind w:left="1500" w:hanging="360"/>
      </w:pPr>
      <w:rPr>
        <w:rFonts w:ascii="Courier New" w:hAnsi="Courier New" w:cs="Courier New" w:hint="default"/>
      </w:rPr>
    </w:lvl>
    <w:lvl w:ilvl="2" w:tplc="04160005" w:tentative="1">
      <w:start w:val="1"/>
      <w:numFmt w:val="bullet"/>
      <w:lvlText w:val=""/>
      <w:lvlJc w:val="left"/>
      <w:pPr>
        <w:ind w:left="2220" w:hanging="360"/>
      </w:pPr>
      <w:rPr>
        <w:rFonts w:ascii="Wingdings" w:hAnsi="Wingdings" w:hint="default"/>
      </w:rPr>
    </w:lvl>
    <w:lvl w:ilvl="3" w:tplc="04160001" w:tentative="1">
      <w:start w:val="1"/>
      <w:numFmt w:val="bullet"/>
      <w:lvlText w:val=""/>
      <w:lvlJc w:val="left"/>
      <w:pPr>
        <w:ind w:left="2940" w:hanging="360"/>
      </w:pPr>
      <w:rPr>
        <w:rFonts w:ascii="Symbol" w:hAnsi="Symbol" w:hint="default"/>
      </w:rPr>
    </w:lvl>
    <w:lvl w:ilvl="4" w:tplc="04160003" w:tentative="1">
      <w:start w:val="1"/>
      <w:numFmt w:val="bullet"/>
      <w:lvlText w:val="o"/>
      <w:lvlJc w:val="left"/>
      <w:pPr>
        <w:ind w:left="3660" w:hanging="360"/>
      </w:pPr>
      <w:rPr>
        <w:rFonts w:ascii="Courier New" w:hAnsi="Courier New" w:cs="Courier New" w:hint="default"/>
      </w:rPr>
    </w:lvl>
    <w:lvl w:ilvl="5" w:tplc="04160005" w:tentative="1">
      <w:start w:val="1"/>
      <w:numFmt w:val="bullet"/>
      <w:lvlText w:val=""/>
      <w:lvlJc w:val="left"/>
      <w:pPr>
        <w:ind w:left="4380" w:hanging="360"/>
      </w:pPr>
      <w:rPr>
        <w:rFonts w:ascii="Wingdings" w:hAnsi="Wingdings" w:hint="default"/>
      </w:rPr>
    </w:lvl>
    <w:lvl w:ilvl="6" w:tplc="04160001" w:tentative="1">
      <w:start w:val="1"/>
      <w:numFmt w:val="bullet"/>
      <w:lvlText w:val=""/>
      <w:lvlJc w:val="left"/>
      <w:pPr>
        <w:ind w:left="5100" w:hanging="360"/>
      </w:pPr>
      <w:rPr>
        <w:rFonts w:ascii="Symbol" w:hAnsi="Symbol" w:hint="default"/>
      </w:rPr>
    </w:lvl>
    <w:lvl w:ilvl="7" w:tplc="04160003" w:tentative="1">
      <w:start w:val="1"/>
      <w:numFmt w:val="bullet"/>
      <w:lvlText w:val="o"/>
      <w:lvlJc w:val="left"/>
      <w:pPr>
        <w:ind w:left="5820" w:hanging="360"/>
      </w:pPr>
      <w:rPr>
        <w:rFonts w:ascii="Courier New" w:hAnsi="Courier New" w:cs="Courier New" w:hint="default"/>
      </w:rPr>
    </w:lvl>
    <w:lvl w:ilvl="8" w:tplc="04160005" w:tentative="1">
      <w:start w:val="1"/>
      <w:numFmt w:val="bullet"/>
      <w:lvlText w:val=""/>
      <w:lvlJc w:val="left"/>
      <w:pPr>
        <w:ind w:left="6540" w:hanging="360"/>
      </w:pPr>
      <w:rPr>
        <w:rFonts w:ascii="Wingdings" w:hAnsi="Wingdings" w:hint="default"/>
      </w:rPr>
    </w:lvl>
  </w:abstractNum>
  <w:abstractNum w:abstractNumId="30" w15:restartNumberingAfterBreak="0">
    <w:nsid w:val="7A351803"/>
    <w:multiLevelType w:val="multilevel"/>
    <w:tmpl w:val="E3F4A266"/>
    <w:lvl w:ilvl="0">
      <w:start w:val="1"/>
      <w:numFmt w:val="decimal"/>
      <w:lvlText w:val="%1."/>
      <w:lvlJc w:val="left"/>
      <w:pPr>
        <w:ind w:left="720" w:hanging="360"/>
      </w:pPr>
      <w:rPr>
        <w:color w:val="auto"/>
      </w:rPr>
    </w:lvl>
    <w:lvl w:ilvl="1">
      <w:start w:val="1"/>
      <w:numFmt w:val="decimal"/>
      <w:isLgl/>
      <w:lvlText w:val="%1.%2."/>
      <w:lvlJc w:val="left"/>
      <w:pPr>
        <w:ind w:left="768" w:hanging="408"/>
      </w:pPr>
      <w:rPr>
        <w:rFonts w:ascii="Times New Roman" w:hAnsi="Times New Roman" w:cs="Times New Roman" w:hint="default"/>
        <w:b/>
        <w:bCs w:val="0"/>
        <w:color w:val="auto"/>
      </w:rPr>
    </w:lvl>
    <w:lvl w:ilvl="2">
      <w:start w:val="1"/>
      <w:numFmt w:val="decimal"/>
      <w:isLgl/>
      <w:lvlText w:val="%1.%2.%3."/>
      <w:lvlJc w:val="left"/>
      <w:pPr>
        <w:ind w:left="1080" w:hanging="720"/>
      </w:pPr>
      <w:rPr>
        <w:rFonts w:hint="default"/>
        <w:b/>
        <w:bCs w:val="0"/>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7D381758"/>
    <w:multiLevelType w:val="multilevel"/>
    <w:tmpl w:val="684E0D88"/>
    <w:lvl w:ilvl="0">
      <w:start w:val="4"/>
      <w:numFmt w:val="decimal"/>
      <w:lvlText w:val="%1"/>
      <w:lvlJc w:val="left"/>
      <w:pPr>
        <w:ind w:left="444" w:hanging="444"/>
      </w:pPr>
      <w:rPr>
        <w:rFonts w:eastAsia="Times New Roman" w:hint="default"/>
        <w:b w:val="0"/>
      </w:rPr>
    </w:lvl>
    <w:lvl w:ilvl="1">
      <w:start w:val="1"/>
      <w:numFmt w:val="decimal"/>
      <w:lvlText w:val="%1.%2"/>
      <w:lvlJc w:val="left"/>
      <w:pPr>
        <w:ind w:left="984" w:hanging="444"/>
      </w:pPr>
      <w:rPr>
        <w:rFonts w:eastAsia="Times New Roman" w:hint="default"/>
        <w:b w:val="0"/>
      </w:rPr>
    </w:lvl>
    <w:lvl w:ilvl="2">
      <w:start w:val="2"/>
      <w:numFmt w:val="decimal"/>
      <w:lvlText w:val="%1.%2.%3"/>
      <w:lvlJc w:val="left"/>
      <w:pPr>
        <w:ind w:left="1800" w:hanging="720"/>
      </w:pPr>
      <w:rPr>
        <w:rFonts w:eastAsia="Times New Roman" w:hint="default"/>
        <w:b w:val="0"/>
      </w:rPr>
    </w:lvl>
    <w:lvl w:ilvl="3">
      <w:start w:val="1"/>
      <w:numFmt w:val="decimal"/>
      <w:lvlText w:val="%1.%2.%3.%4"/>
      <w:lvlJc w:val="left"/>
      <w:pPr>
        <w:ind w:left="2340" w:hanging="720"/>
      </w:pPr>
      <w:rPr>
        <w:rFonts w:eastAsia="Times New Roman" w:hint="default"/>
        <w:b w:val="0"/>
      </w:rPr>
    </w:lvl>
    <w:lvl w:ilvl="4">
      <w:start w:val="1"/>
      <w:numFmt w:val="decimal"/>
      <w:lvlText w:val="%1.%2.%3.%4.%5"/>
      <w:lvlJc w:val="left"/>
      <w:pPr>
        <w:ind w:left="3240" w:hanging="1080"/>
      </w:pPr>
      <w:rPr>
        <w:rFonts w:eastAsia="Times New Roman" w:hint="default"/>
        <w:b w:val="0"/>
      </w:rPr>
    </w:lvl>
    <w:lvl w:ilvl="5">
      <w:start w:val="1"/>
      <w:numFmt w:val="decimal"/>
      <w:lvlText w:val="%1.%2.%3.%4.%5.%6"/>
      <w:lvlJc w:val="left"/>
      <w:pPr>
        <w:ind w:left="3780" w:hanging="1080"/>
      </w:pPr>
      <w:rPr>
        <w:rFonts w:eastAsia="Times New Roman" w:hint="default"/>
        <w:b w:val="0"/>
      </w:rPr>
    </w:lvl>
    <w:lvl w:ilvl="6">
      <w:start w:val="1"/>
      <w:numFmt w:val="decimal"/>
      <w:lvlText w:val="%1.%2.%3.%4.%5.%6.%7"/>
      <w:lvlJc w:val="left"/>
      <w:pPr>
        <w:ind w:left="4680" w:hanging="1440"/>
      </w:pPr>
      <w:rPr>
        <w:rFonts w:eastAsia="Times New Roman" w:hint="default"/>
        <w:b w:val="0"/>
      </w:rPr>
    </w:lvl>
    <w:lvl w:ilvl="7">
      <w:start w:val="1"/>
      <w:numFmt w:val="decimal"/>
      <w:lvlText w:val="%1.%2.%3.%4.%5.%6.%7.%8"/>
      <w:lvlJc w:val="left"/>
      <w:pPr>
        <w:ind w:left="5220" w:hanging="1440"/>
      </w:pPr>
      <w:rPr>
        <w:rFonts w:eastAsia="Times New Roman" w:hint="default"/>
        <w:b w:val="0"/>
      </w:rPr>
    </w:lvl>
    <w:lvl w:ilvl="8">
      <w:start w:val="1"/>
      <w:numFmt w:val="decimal"/>
      <w:lvlText w:val="%1.%2.%3.%4.%5.%6.%7.%8.%9"/>
      <w:lvlJc w:val="left"/>
      <w:pPr>
        <w:ind w:left="5760" w:hanging="1440"/>
      </w:pPr>
      <w:rPr>
        <w:rFonts w:eastAsia="Times New Roman" w:hint="default"/>
        <w:b w:val="0"/>
      </w:rPr>
    </w:lvl>
  </w:abstractNum>
  <w:num w:numId="1" w16cid:durableId="2019306276">
    <w:abstractNumId w:val="23"/>
  </w:num>
  <w:num w:numId="2" w16cid:durableId="1152328564">
    <w:abstractNumId w:val="5"/>
  </w:num>
  <w:num w:numId="3" w16cid:durableId="67463823">
    <w:abstractNumId w:val="27"/>
  </w:num>
  <w:num w:numId="4" w16cid:durableId="261689709">
    <w:abstractNumId w:val="18"/>
  </w:num>
  <w:num w:numId="5" w16cid:durableId="1649213445">
    <w:abstractNumId w:val="17"/>
  </w:num>
  <w:num w:numId="6" w16cid:durableId="127679205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53188685">
    <w:abstractNumId w:val="12"/>
  </w:num>
  <w:num w:numId="8" w16cid:durableId="609513661">
    <w:abstractNumId w:val="21"/>
  </w:num>
  <w:num w:numId="9" w16cid:durableId="1659264719">
    <w:abstractNumId w:val="7"/>
  </w:num>
  <w:num w:numId="10" w16cid:durableId="24605051">
    <w:abstractNumId w:val="19"/>
  </w:num>
  <w:num w:numId="11" w16cid:durableId="813378165">
    <w:abstractNumId w:val="28"/>
  </w:num>
  <w:num w:numId="12" w16cid:durableId="1260065087">
    <w:abstractNumId w:val="15"/>
  </w:num>
  <w:num w:numId="13" w16cid:durableId="2049407649">
    <w:abstractNumId w:val="0"/>
  </w:num>
  <w:num w:numId="14" w16cid:durableId="1768187092">
    <w:abstractNumId w:val="22"/>
  </w:num>
  <w:num w:numId="15" w16cid:durableId="993291412">
    <w:abstractNumId w:val="4"/>
  </w:num>
  <w:num w:numId="16" w16cid:durableId="1352296538">
    <w:abstractNumId w:val="26"/>
  </w:num>
  <w:num w:numId="17" w16cid:durableId="1441606999">
    <w:abstractNumId w:val="20"/>
  </w:num>
  <w:num w:numId="18" w16cid:durableId="1183401284">
    <w:abstractNumId w:val="24"/>
  </w:num>
  <w:num w:numId="19" w16cid:durableId="1631861782">
    <w:abstractNumId w:val="8"/>
  </w:num>
  <w:num w:numId="20" w16cid:durableId="1881867157">
    <w:abstractNumId w:val="14"/>
  </w:num>
  <w:num w:numId="21" w16cid:durableId="1191840948">
    <w:abstractNumId w:val="1"/>
  </w:num>
  <w:num w:numId="22" w16cid:durableId="2139953508">
    <w:abstractNumId w:val="25"/>
  </w:num>
  <w:num w:numId="23" w16cid:durableId="124855684">
    <w:abstractNumId w:val="13"/>
  </w:num>
  <w:num w:numId="24" w16cid:durableId="1569613168">
    <w:abstractNumId w:val="29"/>
  </w:num>
  <w:num w:numId="25" w16cid:durableId="355734482">
    <w:abstractNumId w:val="30"/>
  </w:num>
  <w:num w:numId="26" w16cid:durableId="2081978513">
    <w:abstractNumId w:val="2"/>
  </w:num>
  <w:num w:numId="27" w16cid:durableId="2054379853">
    <w:abstractNumId w:val="11"/>
  </w:num>
  <w:num w:numId="28" w16cid:durableId="564336268">
    <w:abstractNumId w:val="6"/>
  </w:num>
  <w:num w:numId="29" w16cid:durableId="1269385501">
    <w:abstractNumId w:val="9"/>
  </w:num>
  <w:num w:numId="30" w16cid:durableId="728652185">
    <w:abstractNumId w:val="3"/>
  </w:num>
  <w:num w:numId="31" w16cid:durableId="659776076">
    <w:abstractNumId w:val="31"/>
  </w:num>
  <w:num w:numId="32" w16cid:durableId="233586112">
    <w:abstractNumId w:val="16"/>
  </w:num>
  <w:num w:numId="33" w16cid:durableId="179209378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05EE"/>
    <w:rsid w:val="00005FDB"/>
    <w:rsid w:val="00007C44"/>
    <w:rsid w:val="00014A5A"/>
    <w:rsid w:val="0002288C"/>
    <w:rsid w:val="00031E61"/>
    <w:rsid w:val="00063B63"/>
    <w:rsid w:val="00063BC7"/>
    <w:rsid w:val="00064607"/>
    <w:rsid w:val="000709B7"/>
    <w:rsid w:val="00077DAB"/>
    <w:rsid w:val="00082195"/>
    <w:rsid w:val="0008387E"/>
    <w:rsid w:val="00085D71"/>
    <w:rsid w:val="00097895"/>
    <w:rsid w:val="000A3D3E"/>
    <w:rsid w:val="000A5021"/>
    <w:rsid w:val="000A5549"/>
    <w:rsid w:val="000A7E37"/>
    <w:rsid w:val="000B03BC"/>
    <w:rsid w:val="000B1A97"/>
    <w:rsid w:val="000B5CA2"/>
    <w:rsid w:val="000C1AFA"/>
    <w:rsid w:val="000D465B"/>
    <w:rsid w:val="000E2014"/>
    <w:rsid w:val="000E4C1D"/>
    <w:rsid w:val="000E6924"/>
    <w:rsid w:val="000F32B1"/>
    <w:rsid w:val="000F79B5"/>
    <w:rsid w:val="000F7DC1"/>
    <w:rsid w:val="00102175"/>
    <w:rsid w:val="00117E42"/>
    <w:rsid w:val="00120187"/>
    <w:rsid w:val="00132192"/>
    <w:rsid w:val="001333BB"/>
    <w:rsid w:val="00133862"/>
    <w:rsid w:val="0013519A"/>
    <w:rsid w:val="00137DDC"/>
    <w:rsid w:val="00153B96"/>
    <w:rsid w:val="00161744"/>
    <w:rsid w:val="001636AC"/>
    <w:rsid w:val="00177782"/>
    <w:rsid w:val="00183B51"/>
    <w:rsid w:val="00184BF8"/>
    <w:rsid w:val="00192D59"/>
    <w:rsid w:val="00194195"/>
    <w:rsid w:val="00197081"/>
    <w:rsid w:val="001A222D"/>
    <w:rsid w:val="001A4C85"/>
    <w:rsid w:val="001A6552"/>
    <w:rsid w:val="001A70AC"/>
    <w:rsid w:val="001B1B18"/>
    <w:rsid w:val="001B7F12"/>
    <w:rsid w:val="001C0C0B"/>
    <w:rsid w:val="001C5A37"/>
    <w:rsid w:val="001D04B4"/>
    <w:rsid w:val="001D5EE8"/>
    <w:rsid w:val="001D7705"/>
    <w:rsid w:val="001E3E53"/>
    <w:rsid w:val="001F1F89"/>
    <w:rsid w:val="001F44AA"/>
    <w:rsid w:val="001F4DB3"/>
    <w:rsid w:val="002014AC"/>
    <w:rsid w:val="00201A28"/>
    <w:rsid w:val="00205681"/>
    <w:rsid w:val="002104A4"/>
    <w:rsid w:val="00211466"/>
    <w:rsid w:val="00214545"/>
    <w:rsid w:val="00215E44"/>
    <w:rsid w:val="00221790"/>
    <w:rsid w:val="00223DE5"/>
    <w:rsid w:val="00243365"/>
    <w:rsid w:val="00255F56"/>
    <w:rsid w:val="00271C19"/>
    <w:rsid w:val="00275A4E"/>
    <w:rsid w:val="00280D42"/>
    <w:rsid w:val="0029684C"/>
    <w:rsid w:val="002A0A61"/>
    <w:rsid w:val="002A3D09"/>
    <w:rsid w:val="002A417E"/>
    <w:rsid w:val="002A455D"/>
    <w:rsid w:val="002B0146"/>
    <w:rsid w:val="002B16FA"/>
    <w:rsid w:val="002C2966"/>
    <w:rsid w:val="002C5E00"/>
    <w:rsid w:val="002D19A0"/>
    <w:rsid w:val="002E25A4"/>
    <w:rsid w:val="002E67C7"/>
    <w:rsid w:val="002F25EB"/>
    <w:rsid w:val="002F312A"/>
    <w:rsid w:val="002F3391"/>
    <w:rsid w:val="00320D52"/>
    <w:rsid w:val="00337552"/>
    <w:rsid w:val="00341A94"/>
    <w:rsid w:val="003450FC"/>
    <w:rsid w:val="00365E2A"/>
    <w:rsid w:val="00367753"/>
    <w:rsid w:val="0037040D"/>
    <w:rsid w:val="00370C6F"/>
    <w:rsid w:val="00375FE3"/>
    <w:rsid w:val="00377833"/>
    <w:rsid w:val="003807C1"/>
    <w:rsid w:val="0038159F"/>
    <w:rsid w:val="00381B87"/>
    <w:rsid w:val="00394D8F"/>
    <w:rsid w:val="003970EB"/>
    <w:rsid w:val="003A22AE"/>
    <w:rsid w:val="003A40F0"/>
    <w:rsid w:val="003A5E12"/>
    <w:rsid w:val="003B572E"/>
    <w:rsid w:val="003B62A9"/>
    <w:rsid w:val="003B794F"/>
    <w:rsid w:val="003C53C9"/>
    <w:rsid w:val="003D0B36"/>
    <w:rsid w:val="003D56A7"/>
    <w:rsid w:val="003E05B4"/>
    <w:rsid w:val="003E24A1"/>
    <w:rsid w:val="00401CAF"/>
    <w:rsid w:val="004116C2"/>
    <w:rsid w:val="00412621"/>
    <w:rsid w:val="004147EE"/>
    <w:rsid w:val="00415921"/>
    <w:rsid w:val="00415D8B"/>
    <w:rsid w:val="00416805"/>
    <w:rsid w:val="00420744"/>
    <w:rsid w:val="00421A76"/>
    <w:rsid w:val="004234C6"/>
    <w:rsid w:val="004313CF"/>
    <w:rsid w:val="004478B5"/>
    <w:rsid w:val="00451A24"/>
    <w:rsid w:val="0046466D"/>
    <w:rsid w:val="00476D2E"/>
    <w:rsid w:val="00476F24"/>
    <w:rsid w:val="004778FB"/>
    <w:rsid w:val="00494391"/>
    <w:rsid w:val="004A2067"/>
    <w:rsid w:val="004A5F3E"/>
    <w:rsid w:val="004A60A8"/>
    <w:rsid w:val="004B05EE"/>
    <w:rsid w:val="004C1CF4"/>
    <w:rsid w:val="004C255C"/>
    <w:rsid w:val="004C33AB"/>
    <w:rsid w:val="004D49D5"/>
    <w:rsid w:val="004D4B5F"/>
    <w:rsid w:val="004D63D7"/>
    <w:rsid w:val="004E181B"/>
    <w:rsid w:val="004E45AC"/>
    <w:rsid w:val="004E4DC4"/>
    <w:rsid w:val="004F091F"/>
    <w:rsid w:val="004F1EA5"/>
    <w:rsid w:val="004F4B5A"/>
    <w:rsid w:val="004F4D90"/>
    <w:rsid w:val="004F73F6"/>
    <w:rsid w:val="00500CA1"/>
    <w:rsid w:val="00501DC5"/>
    <w:rsid w:val="00504ADE"/>
    <w:rsid w:val="00513EF7"/>
    <w:rsid w:val="005149CD"/>
    <w:rsid w:val="005423A6"/>
    <w:rsid w:val="00547805"/>
    <w:rsid w:val="005502F2"/>
    <w:rsid w:val="005614BF"/>
    <w:rsid w:val="00562E3B"/>
    <w:rsid w:val="00563B7F"/>
    <w:rsid w:val="00585989"/>
    <w:rsid w:val="00594A63"/>
    <w:rsid w:val="005953D2"/>
    <w:rsid w:val="005A6B1C"/>
    <w:rsid w:val="005A7849"/>
    <w:rsid w:val="005B34A2"/>
    <w:rsid w:val="005B4CD9"/>
    <w:rsid w:val="005C1C6F"/>
    <w:rsid w:val="005C5FC5"/>
    <w:rsid w:val="005D1F7A"/>
    <w:rsid w:val="005D2BA5"/>
    <w:rsid w:val="005D5531"/>
    <w:rsid w:val="005F3FA6"/>
    <w:rsid w:val="00601F23"/>
    <w:rsid w:val="0060234C"/>
    <w:rsid w:val="0060572F"/>
    <w:rsid w:val="0060782C"/>
    <w:rsid w:val="0061229A"/>
    <w:rsid w:val="00612BB6"/>
    <w:rsid w:val="006162AC"/>
    <w:rsid w:val="006231EA"/>
    <w:rsid w:val="0062435E"/>
    <w:rsid w:val="006357E6"/>
    <w:rsid w:val="00640515"/>
    <w:rsid w:val="00660C28"/>
    <w:rsid w:val="0067617D"/>
    <w:rsid w:val="006846E9"/>
    <w:rsid w:val="00693701"/>
    <w:rsid w:val="006A0258"/>
    <w:rsid w:val="006A0C9D"/>
    <w:rsid w:val="006D2D93"/>
    <w:rsid w:val="006D366B"/>
    <w:rsid w:val="006D3CC3"/>
    <w:rsid w:val="006D4D01"/>
    <w:rsid w:val="006D7A01"/>
    <w:rsid w:val="006E015E"/>
    <w:rsid w:val="006E18AD"/>
    <w:rsid w:val="006F00C4"/>
    <w:rsid w:val="00701126"/>
    <w:rsid w:val="00707DEB"/>
    <w:rsid w:val="00711D68"/>
    <w:rsid w:val="007140EC"/>
    <w:rsid w:val="00725EB3"/>
    <w:rsid w:val="007260CD"/>
    <w:rsid w:val="00726E27"/>
    <w:rsid w:val="00733475"/>
    <w:rsid w:val="00734BCE"/>
    <w:rsid w:val="00736BC0"/>
    <w:rsid w:val="00746631"/>
    <w:rsid w:val="007656DC"/>
    <w:rsid w:val="00774C04"/>
    <w:rsid w:val="007771AA"/>
    <w:rsid w:val="007814E3"/>
    <w:rsid w:val="00781D66"/>
    <w:rsid w:val="00783ABC"/>
    <w:rsid w:val="00786C7E"/>
    <w:rsid w:val="007875A8"/>
    <w:rsid w:val="007935C4"/>
    <w:rsid w:val="007B46CE"/>
    <w:rsid w:val="007C16CC"/>
    <w:rsid w:val="007C51C3"/>
    <w:rsid w:val="007C6708"/>
    <w:rsid w:val="007D1DBB"/>
    <w:rsid w:val="007D5374"/>
    <w:rsid w:val="007E389B"/>
    <w:rsid w:val="007E5CB5"/>
    <w:rsid w:val="007E5DA7"/>
    <w:rsid w:val="007E73AD"/>
    <w:rsid w:val="007F2F2D"/>
    <w:rsid w:val="00803BA4"/>
    <w:rsid w:val="0081396B"/>
    <w:rsid w:val="008249EF"/>
    <w:rsid w:val="008251ED"/>
    <w:rsid w:val="00826204"/>
    <w:rsid w:val="00826FB3"/>
    <w:rsid w:val="00830776"/>
    <w:rsid w:val="00830CB5"/>
    <w:rsid w:val="0083571F"/>
    <w:rsid w:val="0084515C"/>
    <w:rsid w:val="00861016"/>
    <w:rsid w:val="008741BE"/>
    <w:rsid w:val="008903B4"/>
    <w:rsid w:val="00890A99"/>
    <w:rsid w:val="00894710"/>
    <w:rsid w:val="008A2189"/>
    <w:rsid w:val="008A3666"/>
    <w:rsid w:val="008A6AA6"/>
    <w:rsid w:val="008B72B6"/>
    <w:rsid w:val="008C5B7C"/>
    <w:rsid w:val="008D23C0"/>
    <w:rsid w:val="008D492E"/>
    <w:rsid w:val="008E1323"/>
    <w:rsid w:val="008E133E"/>
    <w:rsid w:val="008E13C5"/>
    <w:rsid w:val="008E378D"/>
    <w:rsid w:val="008E5741"/>
    <w:rsid w:val="008F2758"/>
    <w:rsid w:val="0090045B"/>
    <w:rsid w:val="009214D1"/>
    <w:rsid w:val="00924424"/>
    <w:rsid w:val="00924435"/>
    <w:rsid w:val="0092658D"/>
    <w:rsid w:val="009336AE"/>
    <w:rsid w:val="00935BE7"/>
    <w:rsid w:val="00941DA2"/>
    <w:rsid w:val="0094678A"/>
    <w:rsid w:val="00951624"/>
    <w:rsid w:val="009571E9"/>
    <w:rsid w:val="00957843"/>
    <w:rsid w:val="00967845"/>
    <w:rsid w:val="00971467"/>
    <w:rsid w:val="00991C63"/>
    <w:rsid w:val="00994DB2"/>
    <w:rsid w:val="00995F5F"/>
    <w:rsid w:val="009A1EDD"/>
    <w:rsid w:val="009A3420"/>
    <w:rsid w:val="009A58E3"/>
    <w:rsid w:val="009C2DE6"/>
    <w:rsid w:val="009C7C55"/>
    <w:rsid w:val="009D4985"/>
    <w:rsid w:val="009D638F"/>
    <w:rsid w:val="009D7BF2"/>
    <w:rsid w:val="009E62F2"/>
    <w:rsid w:val="009F7212"/>
    <w:rsid w:val="00A008F8"/>
    <w:rsid w:val="00A07BC3"/>
    <w:rsid w:val="00A1079C"/>
    <w:rsid w:val="00A120AB"/>
    <w:rsid w:val="00A2340C"/>
    <w:rsid w:val="00A2371E"/>
    <w:rsid w:val="00A24C67"/>
    <w:rsid w:val="00A3186C"/>
    <w:rsid w:val="00A3719B"/>
    <w:rsid w:val="00A43A8F"/>
    <w:rsid w:val="00A4747D"/>
    <w:rsid w:val="00A51BC2"/>
    <w:rsid w:val="00A52215"/>
    <w:rsid w:val="00A730FC"/>
    <w:rsid w:val="00A75710"/>
    <w:rsid w:val="00A8443A"/>
    <w:rsid w:val="00A94AEA"/>
    <w:rsid w:val="00AA0D6B"/>
    <w:rsid w:val="00AA7CDF"/>
    <w:rsid w:val="00AB497A"/>
    <w:rsid w:val="00AB4AE8"/>
    <w:rsid w:val="00AB62D0"/>
    <w:rsid w:val="00AF255E"/>
    <w:rsid w:val="00AF5EF9"/>
    <w:rsid w:val="00B06013"/>
    <w:rsid w:val="00B064CA"/>
    <w:rsid w:val="00B114F4"/>
    <w:rsid w:val="00B148B3"/>
    <w:rsid w:val="00B17029"/>
    <w:rsid w:val="00B2171A"/>
    <w:rsid w:val="00B2315C"/>
    <w:rsid w:val="00B32113"/>
    <w:rsid w:val="00B343D2"/>
    <w:rsid w:val="00B35ED2"/>
    <w:rsid w:val="00B40632"/>
    <w:rsid w:val="00B420AD"/>
    <w:rsid w:val="00B63D4A"/>
    <w:rsid w:val="00B65B0D"/>
    <w:rsid w:val="00B76508"/>
    <w:rsid w:val="00B77C3E"/>
    <w:rsid w:val="00B82832"/>
    <w:rsid w:val="00B877A2"/>
    <w:rsid w:val="00B87DE2"/>
    <w:rsid w:val="00B938E9"/>
    <w:rsid w:val="00B957B2"/>
    <w:rsid w:val="00BA0308"/>
    <w:rsid w:val="00BC021E"/>
    <w:rsid w:val="00BC4D0E"/>
    <w:rsid w:val="00BC5CB6"/>
    <w:rsid w:val="00BD02CA"/>
    <w:rsid w:val="00BD2487"/>
    <w:rsid w:val="00BD7351"/>
    <w:rsid w:val="00BE4C38"/>
    <w:rsid w:val="00BE7802"/>
    <w:rsid w:val="00BF1E36"/>
    <w:rsid w:val="00BF77DB"/>
    <w:rsid w:val="00BF77E3"/>
    <w:rsid w:val="00C16BBC"/>
    <w:rsid w:val="00C21786"/>
    <w:rsid w:val="00C23E71"/>
    <w:rsid w:val="00C41133"/>
    <w:rsid w:val="00C56150"/>
    <w:rsid w:val="00C5671B"/>
    <w:rsid w:val="00C67D80"/>
    <w:rsid w:val="00C85E1E"/>
    <w:rsid w:val="00C96863"/>
    <w:rsid w:val="00CB15F2"/>
    <w:rsid w:val="00CB5B6D"/>
    <w:rsid w:val="00CD45D0"/>
    <w:rsid w:val="00CE0714"/>
    <w:rsid w:val="00CE13AF"/>
    <w:rsid w:val="00CE2C3B"/>
    <w:rsid w:val="00CF56C7"/>
    <w:rsid w:val="00CF721C"/>
    <w:rsid w:val="00D06AC7"/>
    <w:rsid w:val="00D11953"/>
    <w:rsid w:val="00D17032"/>
    <w:rsid w:val="00D172FA"/>
    <w:rsid w:val="00D26729"/>
    <w:rsid w:val="00D27BE2"/>
    <w:rsid w:val="00D377CD"/>
    <w:rsid w:val="00D52080"/>
    <w:rsid w:val="00D54EDE"/>
    <w:rsid w:val="00D54F0D"/>
    <w:rsid w:val="00D60BF4"/>
    <w:rsid w:val="00D6766E"/>
    <w:rsid w:val="00D833E6"/>
    <w:rsid w:val="00DA681F"/>
    <w:rsid w:val="00DB1E2A"/>
    <w:rsid w:val="00DE44E0"/>
    <w:rsid w:val="00DF14E2"/>
    <w:rsid w:val="00DF1531"/>
    <w:rsid w:val="00DF3BDB"/>
    <w:rsid w:val="00DF5C9F"/>
    <w:rsid w:val="00DF730E"/>
    <w:rsid w:val="00E14723"/>
    <w:rsid w:val="00E15E69"/>
    <w:rsid w:val="00E21D78"/>
    <w:rsid w:val="00E24DBB"/>
    <w:rsid w:val="00E37BC8"/>
    <w:rsid w:val="00E447F3"/>
    <w:rsid w:val="00E466F4"/>
    <w:rsid w:val="00E635D2"/>
    <w:rsid w:val="00E72CCA"/>
    <w:rsid w:val="00E74ED6"/>
    <w:rsid w:val="00E774CE"/>
    <w:rsid w:val="00E8287E"/>
    <w:rsid w:val="00E83DA2"/>
    <w:rsid w:val="00E840E1"/>
    <w:rsid w:val="00E87D00"/>
    <w:rsid w:val="00E9234C"/>
    <w:rsid w:val="00EA17EE"/>
    <w:rsid w:val="00EA256D"/>
    <w:rsid w:val="00EA2C9A"/>
    <w:rsid w:val="00EA3D69"/>
    <w:rsid w:val="00EA495A"/>
    <w:rsid w:val="00EA5DC4"/>
    <w:rsid w:val="00EB66D9"/>
    <w:rsid w:val="00EC4412"/>
    <w:rsid w:val="00ED1F29"/>
    <w:rsid w:val="00ED2661"/>
    <w:rsid w:val="00ED4664"/>
    <w:rsid w:val="00ED5148"/>
    <w:rsid w:val="00EE25BE"/>
    <w:rsid w:val="00F00EA8"/>
    <w:rsid w:val="00F05F57"/>
    <w:rsid w:val="00F12D52"/>
    <w:rsid w:val="00F13838"/>
    <w:rsid w:val="00F270C7"/>
    <w:rsid w:val="00F27F35"/>
    <w:rsid w:val="00F33032"/>
    <w:rsid w:val="00F33FB9"/>
    <w:rsid w:val="00F345B9"/>
    <w:rsid w:val="00F53154"/>
    <w:rsid w:val="00F53258"/>
    <w:rsid w:val="00F54113"/>
    <w:rsid w:val="00F614F0"/>
    <w:rsid w:val="00F62266"/>
    <w:rsid w:val="00F624C1"/>
    <w:rsid w:val="00F63D6A"/>
    <w:rsid w:val="00F65EF1"/>
    <w:rsid w:val="00F8132C"/>
    <w:rsid w:val="00F83EF0"/>
    <w:rsid w:val="00F94624"/>
    <w:rsid w:val="00FA065B"/>
    <w:rsid w:val="00FA0C6C"/>
    <w:rsid w:val="00FA11E8"/>
    <w:rsid w:val="00FB5129"/>
    <w:rsid w:val="00FC2D28"/>
    <w:rsid w:val="00FC56C1"/>
    <w:rsid w:val="00FD2397"/>
    <w:rsid w:val="00FD4903"/>
    <w:rsid w:val="00FD4F30"/>
    <w:rsid w:val="00FD6F44"/>
    <w:rsid w:val="00FD7C42"/>
    <w:rsid w:val="00FE6955"/>
    <w:rsid w:val="00FF666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086E50"/>
  <w15:chartTrackingRefBased/>
  <w15:docId w15:val="{5BEB9A6F-B3A9-4FB9-B43B-8E6C24478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F255E"/>
  </w:style>
  <w:style w:type="paragraph" w:styleId="Ttulo1">
    <w:name w:val="heading 1"/>
    <w:basedOn w:val="Normal"/>
    <w:next w:val="Normal"/>
    <w:qFormat/>
    <w:rsid w:val="00280D42"/>
    <w:pPr>
      <w:keepNext/>
      <w:spacing w:before="240" w:after="60"/>
      <w:outlineLvl w:val="0"/>
    </w:pPr>
    <w:rPr>
      <w:rFonts w:ascii="Arial" w:hAnsi="Arial" w:cs="Arial"/>
      <w:b/>
      <w:bCs/>
      <w:kern w:val="32"/>
      <w:sz w:val="32"/>
      <w:szCs w:val="32"/>
    </w:rPr>
  </w:style>
  <w:style w:type="paragraph" w:styleId="Ttulo2">
    <w:name w:val="heading 2"/>
    <w:basedOn w:val="Normal"/>
    <w:next w:val="Normal"/>
    <w:qFormat/>
    <w:pPr>
      <w:keepNext/>
      <w:jc w:val="center"/>
      <w:outlineLvl w:val="1"/>
    </w:pPr>
    <w:rPr>
      <w:rFonts w:ascii="Arial" w:hAnsi="Arial"/>
      <w:sz w:val="28"/>
    </w:rPr>
  </w:style>
  <w:style w:type="paragraph" w:styleId="Ttulo3">
    <w:name w:val="heading 3"/>
    <w:basedOn w:val="Normal"/>
    <w:next w:val="Normal"/>
    <w:link w:val="Ttulo3Char"/>
    <w:semiHidden/>
    <w:unhideWhenUsed/>
    <w:qFormat/>
    <w:rsid w:val="000709B7"/>
    <w:pPr>
      <w:keepNext/>
      <w:spacing w:before="240" w:after="60"/>
      <w:outlineLvl w:val="2"/>
    </w:pPr>
    <w:rPr>
      <w:rFonts w:ascii="Cambria" w:hAnsi="Cambria"/>
      <w:b/>
      <w:bCs/>
      <w:sz w:val="26"/>
      <w:szCs w:val="26"/>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pPr>
      <w:tabs>
        <w:tab w:val="center" w:pos="4252"/>
        <w:tab w:val="right" w:pos="8504"/>
      </w:tabs>
    </w:pPr>
  </w:style>
  <w:style w:type="paragraph" w:styleId="Rodap">
    <w:name w:val="footer"/>
    <w:basedOn w:val="Normal"/>
    <w:link w:val="RodapChar"/>
    <w:uiPriority w:val="99"/>
    <w:pPr>
      <w:tabs>
        <w:tab w:val="center" w:pos="4252"/>
        <w:tab w:val="right" w:pos="8504"/>
      </w:tabs>
    </w:pPr>
  </w:style>
  <w:style w:type="character" w:styleId="Hyperlink">
    <w:name w:val="Hyperlink"/>
    <w:rPr>
      <w:color w:val="0000FF"/>
      <w:u w:val="single"/>
    </w:rPr>
  </w:style>
  <w:style w:type="paragraph" w:styleId="Ttulo">
    <w:name w:val="Title"/>
    <w:basedOn w:val="Normal"/>
    <w:qFormat/>
    <w:pPr>
      <w:jc w:val="center"/>
    </w:pPr>
    <w:rPr>
      <w:b/>
      <w:bCs/>
    </w:rPr>
  </w:style>
  <w:style w:type="paragraph" w:styleId="Recuodecorpodetexto">
    <w:name w:val="Body Text Indent"/>
    <w:basedOn w:val="Normal"/>
    <w:pPr>
      <w:spacing w:line="360" w:lineRule="auto"/>
      <w:ind w:firstLine="708"/>
      <w:jc w:val="both"/>
    </w:pPr>
  </w:style>
  <w:style w:type="paragraph" w:styleId="Corpodetexto">
    <w:name w:val="Body Text"/>
    <w:basedOn w:val="Normal"/>
    <w:link w:val="CorpodetextoChar"/>
    <w:pPr>
      <w:spacing w:line="360" w:lineRule="auto"/>
      <w:jc w:val="both"/>
    </w:pPr>
    <w:rPr>
      <w:rFonts w:ascii="Arial" w:hAnsi="Arial"/>
      <w:sz w:val="28"/>
    </w:rPr>
  </w:style>
  <w:style w:type="table" w:styleId="Tabelacomgrade">
    <w:name w:val="Table Grid"/>
    <w:basedOn w:val="Tabelanormal"/>
    <w:uiPriority w:val="39"/>
    <w:rsid w:val="007C67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semiHidden/>
    <w:rsid w:val="003B794F"/>
    <w:rPr>
      <w:rFonts w:ascii="Tahoma" w:hAnsi="Tahoma" w:cs="Tahoma"/>
      <w:sz w:val="16"/>
      <w:szCs w:val="16"/>
    </w:rPr>
  </w:style>
  <w:style w:type="paragraph" w:styleId="NormalWeb">
    <w:name w:val="Normal (Web)"/>
    <w:basedOn w:val="Normal"/>
    <w:rsid w:val="00117E42"/>
    <w:pPr>
      <w:spacing w:before="100" w:beforeAutospacing="1" w:after="100" w:afterAutospacing="1"/>
    </w:pPr>
    <w:rPr>
      <w:color w:val="000000"/>
      <w:sz w:val="24"/>
      <w:szCs w:val="24"/>
    </w:rPr>
  </w:style>
  <w:style w:type="character" w:styleId="Forte">
    <w:name w:val="Strong"/>
    <w:qFormat/>
    <w:rsid w:val="00117E42"/>
    <w:rPr>
      <w:b/>
      <w:bCs/>
    </w:rPr>
  </w:style>
  <w:style w:type="character" w:customStyle="1" w:styleId="Ttulo3Char">
    <w:name w:val="Título 3 Char"/>
    <w:link w:val="Ttulo3"/>
    <w:semiHidden/>
    <w:rsid w:val="000709B7"/>
    <w:rPr>
      <w:rFonts w:ascii="Cambria" w:eastAsia="Times New Roman" w:hAnsi="Cambria" w:cs="Times New Roman"/>
      <w:b/>
      <w:bCs/>
      <w:sz w:val="26"/>
      <w:szCs w:val="26"/>
    </w:rPr>
  </w:style>
  <w:style w:type="paragraph" w:customStyle="1" w:styleId="western">
    <w:name w:val="western"/>
    <w:basedOn w:val="Normal"/>
    <w:rsid w:val="000709B7"/>
    <w:pPr>
      <w:widowControl w:val="0"/>
      <w:suppressAutoHyphens/>
      <w:spacing w:before="280" w:after="119"/>
    </w:pPr>
    <w:rPr>
      <w:rFonts w:eastAsia="Lucida Sans Unicode" w:cs="Calibri"/>
      <w:kern w:val="1"/>
      <w:sz w:val="24"/>
      <w:szCs w:val="24"/>
      <w:lang w:eastAsia="zh-CN"/>
    </w:rPr>
  </w:style>
  <w:style w:type="paragraph" w:customStyle="1" w:styleId="Default">
    <w:name w:val="Default"/>
    <w:rsid w:val="002C5E00"/>
    <w:pPr>
      <w:autoSpaceDE w:val="0"/>
      <w:autoSpaceDN w:val="0"/>
      <w:adjustRightInd w:val="0"/>
    </w:pPr>
    <w:rPr>
      <w:rFonts w:eastAsia="Calibri"/>
      <w:color w:val="000000"/>
      <w:sz w:val="24"/>
      <w:szCs w:val="24"/>
      <w:lang w:eastAsia="en-US"/>
    </w:rPr>
  </w:style>
  <w:style w:type="paragraph" w:styleId="PargrafodaLista">
    <w:name w:val="List Paragraph"/>
    <w:basedOn w:val="Normal"/>
    <w:uiPriority w:val="34"/>
    <w:qFormat/>
    <w:rsid w:val="004D4B5F"/>
    <w:pPr>
      <w:spacing w:after="200" w:line="276" w:lineRule="auto"/>
      <w:ind w:left="720"/>
      <w:contextualSpacing/>
      <w:jc w:val="both"/>
    </w:pPr>
    <w:rPr>
      <w:rFonts w:ascii="Calibri" w:hAnsi="Calibri"/>
      <w:lang w:eastAsia="en-US"/>
    </w:rPr>
  </w:style>
  <w:style w:type="paragraph" w:customStyle="1" w:styleId="gmail-msonormal">
    <w:name w:val="gmail-msonormal"/>
    <w:basedOn w:val="Normal"/>
    <w:rsid w:val="009571E9"/>
    <w:pPr>
      <w:spacing w:before="100" w:beforeAutospacing="1" w:after="100" w:afterAutospacing="1"/>
    </w:pPr>
    <w:rPr>
      <w:rFonts w:eastAsia="Calibri"/>
      <w:sz w:val="24"/>
      <w:szCs w:val="24"/>
    </w:rPr>
  </w:style>
  <w:style w:type="character" w:styleId="nfase">
    <w:name w:val="Emphasis"/>
    <w:uiPriority w:val="20"/>
    <w:qFormat/>
    <w:rsid w:val="009571E9"/>
    <w:rPr>
      <w:i/>
      <w:iCs/>
    </w:rPr>
  </w:style>
  <w:style w:type="character" w:customStyle="1" w:styleId="xdb">
    <w:name w:val="_xdb"/>
    <w:basedOn w:val="Fontepargpadro"/>
    <w:rsid w:val="0084515C"/>
  </w:style>
  <w:style w:type="character" w:customStyle="1" w:styleId="xbe">
    <w:name w:val="_xbe"/>
    <w:basedOn w:val="Fontepargpadro"/>
    <w:rsid w:val="0084515C"/>
  </w:style>
  <w:style w:type="paragraph" w:customStyle="1" w:styleId="OmniPage6">
    <w:name w:val="OmniPage #6"/>
    <w:basedOn w:val="Normal"/>
    <w:rsid w:val="00C56150"/>
    <w:pPr>
      <w:spacing w:line="240" w:lineRule="exact"/>
    </w:pPr>
    <w:rPr>
      <w:lang w:val="en-US"/>
    </w:rPr>
  </w:style>
  <w:style w:type="character" w:styleId="Refdecomentrio">
    <w:name w:val="annotation reference"/>
    <w:rsid w:val="00063B63"/>
    <w:rPr>
      <w:sz w:val="16"/>
      <w:szCs w:val="16"/>
    </w:rPr>
  </w:style>
  <w:style w:type="paragraph" w:styleId="Textodecomentrio">
    <w:name w:val="annotation text"/>
    <w:basedOn w:val="Normal"/>
    <w:link w:val="TextodecomentrioChar"/>
    <w:rsid w:val="00063B63"/>
  </w:style>
  <w:style w:type="character" w:customStyle="1" w:styleId="TextodecomentrioChar">
    <w:name w:val="Texto de comentário Char"/>
    <w:basedOn w:val="Fontepargpadro"/>
    <w:link w:val="Textodecomentrio"/>
    <w:rsid w:val="00063B63"/>
  </w:style>
  <w:style w:type="paragraph" w:styleId="Assuntodocomentrio">
    <w:name w:val="annotation subject"/>
    <w:basedOn w:val="Textodecomentrio"/>
    <w:next w:val="Textodecomentrio"/>
    <w:link w:val="AssuntodocomentrioChar"/>
    <w:rsid w:val="00063B63"/>
    <w:rPr>
      <w:b/>
      <w:bCs/>
    </w:rPr>
  </w:style>
  <w:style w:type="character" w:customStyle="1" w:styleId="AssuntodocomentrioChar">
    <w:name w:val="Assunto do comentário Char"/>
    <w:link w:val="Assuntodocomentrio"/>
    <w:rsid w:val="00063B63"/>
    <w:rPr>
      <w:b/>
      <w:bCs/>
    </w:rPr>
  </w:style>
  <w:style w:type="character" w:customStyle="1" w:styleId="MenoPendente1">
    <w:name w:val="Menção Pendente1"/>
    <w:uiPriority w:val="99"/>
    <w:semiHidden/>
    <w:unhideWhenUsed/>
    <w:rsid w:val="00C23E71"/>
    <w:rPr>
      <w:color w:val="605E5C"/>
      <w:shd w:val="clear" w:color="auto" w:fill="E1DFDD"/>
    </w:rPr>
  </w:style>
  <w:style w:type="character" w:customStyle="1" w:styleId="CorpodetextoChar">
    <w:name w:val="Corpo de texto Char"/>
    <w:link w:val="Corpodetexto"/>
    <w:rsid w:val="004C33AB"/>
    <w:rPr>
      <w:rFonts w:ascii="Arial" w:hAnsi="Arial"/>
      <w:sz w:val="28"/>
    </w:rPr>
  </w:style>
  <w:style w:type="character" w:customStyle="1" w:styleId="CabealhoChar">
    <w:name w:val="Cabeçalho Char"/>
    <w:link w:val="Cabealho"/>
    <w:uiPriority w:val="99"/>
    <w:rsid w:val="004147EE"/>
  </w:style>
  <w:style w:type="character" w:customStyle="1" w:styleId="RodapChar">
    <w:name w:val="Rodapé Char"/>
    <w:link w:val="Rodap"/>
    <w:uiPriority w:val="99"/>
    <w:rsid w:val="004147EE"/>
  </w:style>
  <w:style w:type="table" w:styleId="TabeladeGradeClara">
    <w:name w:val="Grid Table Light"/>
    <w:basedOn w:val="Tabelanormal"/>
    <w:uiPriority w:val="40"/>
    <w:rsid w:val="00077DAB"/>
    <w:pPr>
      <w:suppressAutoHyphens/>
    </w:pPr>
    <w:rPr>
      <w:rFonts w:ascii="Liberation Serif" w:eastAsia="Arial Unicode MS" w:hAnsi="Liberation Serif" w:cs="Lucida Sans"/>
      <w:sz w:val="24"/>
      <w:szCs w:val="24"/>
      <w:lang w:val="en-US" w:eastAsia="zh-CN" w:bidi="hi-I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93749">
      <w:bodyDiv w:val="1"/>
      <w:marLeft w:val="0"/>
      <w:marRight w:val="0"/>
      <w:marTop w:val="0"/>
      <w:marBottom w:val="0"/>
      <w:divBdr>
        <w:top w:val="none" w:sz="0" w:space="0" w:color="auto"/>
        <w:left w:val="none" w:sz="0" w:space="0" w:color="auto"/>
        <w:bottom w:val="none" w:sz="0" w:space="0" w:color="auto"/>
        <w:right w:val="none" w:sz="0" w:space="0" w:color="auto"/>
      </w:divBdr>
    </w:div>
    <w:div w:id="130900413">
      <w:bodyDiv w:val="1"/>
      <w:marLeft w:val="0"/>
      <w:marRight w:val="0"/>
      <w:marTop w:val="0"/>
      <w:marBottom w:val="0"/>
      <w:divBdr>
        <w:top w:val="none" w:sz="0" w:space="0" w:color="auto"/>
        <w:left w:val="none" w:sz="0" w:space="0" w:color="auto"/>
        <w:bottom w:val="none" w:sz="0" w:space="0" w:color="auto"/>
        <w:right w:val="none" w:sz="0" w:space="0" w:color="auto"/>
      </w:divBdr>
    </w:div>
    <w:div w:id="185169710">
      <w:bodyDiv w:val="1"/>
      <w:marLeft w:val="0"/>
      <w:marRight w:val="0"/>
      <w:marTop w:val="0"/>
      <w:marBottom w:val="0"/>
      <w:divBdr>
        <w:top w:val="none" w:sz="0" w:space="0" w:color="auto"/>
        <w:left w:val="none" w:sz="0" w:space="0" w:color="auto"/>
        <w:bottom w:val="none" w:sz="0" w:space="0" w:color="auto"/>
        <w:right w:val="none" w:sz="0" w:space="0" w:color="auto"/>
      </w:divBdr>
    </w:div>
    <w:div w:id="208422858">
      <w:bodyDiv w:val="1"/>
      <w:marLeft w:val="0"/>
      <w:marRight w:val="0"/>
      <w:marTop w:val="0"/>
      <w:marBottom w:val="0"/>
      <w:divBdr>
        <w:top w:val="none" w:sz="0" w:space="0" w:color="auto"/>
        <w:left w:val="none" w:sz="0" w:space="0" w:color="auto"/>
        <w:bottom w:val="none" w:sz="0" w:space="0" w:color="auto"/>
        <w:right w:val="none" w:sz="0" w:space="0" w:color="auto"/>
      </w:divBdr>
    </w:div>
    <w:div w:id="228345170">
      <w:bodyDiv w:val="1"/>
      <w:marLeft w:val="0"/>
      <w:marRight w:val="0"/>
      <w:marTop w:val="0"/>
      <w:marBottom w:val="0"/>
      <w:divBdr>
        <w:top w:val="none" w:sz="0" w:space="0" w:color="auto"/>
        <w:left w:val="none" w:sz="0" w:space="0" w:color="auto"/>
        <w:bottom w:val="none" w:sz="0" w:space="0" w:color="auto"/>
        <w:right w:val="none" w:sz="0" w:space="0" w:color="auto"/>
      </w:divBdr>
    </w:div>
    <w:div w:id="254286169">
      <w:bodyDiv w:val="1"/>
      <w:marLeft w:val="0"/>
      <w:marRight w:val="0"/>
      <w:marTop w:val="0"/>
      <w:marBottom w:val="0"/>
      <w:divBdr>
        <w:top w:val="none" w:sz="0" w:space="0" w:color="auto"/>
        <w:left w:val="none" w:sz="0" w:space="0" w:color="auto"/>
        <w:bottom w:val="none" w:sz="0" w:space="0" w:color="auto"/>
        <w:right w:val="none" w:sz="0" w:space="0" w:color="auto"/>
      </w:divBdr>
    </w:div>
    <w:div w:id="358356232">
      <w:bodyDiv w:val="1"/>
      <w:marLeft w:val="0"/>
      <w:marRight w:val="0"/>
      <w:marTop w:val="0"/>
      <w:marBottom w:val="0"/>
      <w:divBdr>
        <w:top w:val="none" w:sz="0" w:space="0" w:color="auto"/>
        <w:left w:val="none" w:sz="0" w:space="0" w:color="auto"/>
        <w:bottom w:val="none" w:sz="0" w:space="0" w:color="auto"/>
        <w:right w:val="none" w:sz="0" w:space="0" w:color="auto"/>
      </w:divBdr>
    </w:div>
    <w:div w:id="416630953">
      <w:bodyDiv w:val="1"/>
      <w:marLeft w:val="0"/>
      <w:marRight w:val="0"/>
      <w:marTop w:val="0"/>
      <w:marBottom w:val="0"/>
      <w:divBdr>
        <w:top w:val="none" w:sz="0" w:space="0" w:color="auto"/>
        <w:left w:val="none" w:sz="0" w:space="0" w:color="auto"/>
        <w:bottom w:val="none" w:sz="0" w:space="0" w:color="auto"/>
        <w:right w:val="none" w:sz="0" w:space="0" w:color="auto"/>
      </w:divBdr>
    </w:div>
    <w:div w:id="670566968">
      <w:bodyDiv w:val="1"/>
      <w:marLeft w:val="0"/>
      <w:marRight w:val="0"/>
      <w:marTop w:val="0"/>
      <w:marBottom w:val="0"/>
      <w:divBdr>
        <w:top w:val="none" w:sz="0" w:space="0" w:color="auto"/>
        <w:left w:val="none" w:sz="0" w:space="0" w:color="auto"/>
        <w:bottom w:val="none" w:sz="0" w:space="0" w:color="auto"/>
        <w:right w:val="none" w:sz="0" w:space="0" w:color="auto"/>
      </w:divBdr>
    </w:div>
    <w:div w:id="714308798">
      <w:bodyDiv w:val="1"/>
      <w:marLeft w:val="0"/>
      <w:marRight w:val="0"/>
      <w:marTop w:val="0"/>
      <w:marBottom w:val="0"/>
      <w:divBdr>
        <w:top w:val="none" w:sz="0" w:space="0" w:color="auto"/>
        <w:left w:val="none" w:sz="0" w:space="0" w:color="auto"/>
        <w:bottom w:val="none" w:sz="0" w:space="0" w:color="auto"/>
        <w:right w:val="none" w:sz="0" w:space="0" w:color="auto"/>
      </w:divBdr>
    </w:div>
    <w:div w:id="784813870">
      <w:bodyDiv w:val="1"/>
      <w:marLeft w:val="0"/>
      <w:marRight w:val="0"/>
      <w:marTop w:val="0"/>
      <w:marBottom w:val="0"/>
      <w:divBdr>
        <w:top w:val="none" w:sz="0" w:space="0" w:color="auto"/>
        <w:left w:val="none" w:sz="0" w:space="0" w:color="auto"/>
        <w:bottom w:val="none" w:sz="0" w:space="0" w:color="auto"/>
        <w:right w:val="none" w:sz="0" w:space="0" w:color="auto"/>
      </w:divBdr>
    </w:div>
    <w:div w:id="845749519">
      <w:bodyDiv w:val="1"/>
      <w:marLeft w:val="0"/>
      <w:marRight w:val="0"/>
      <w:marTop w:val="0"/>
      <w:marBottom w:val="0"/>
      <w:divBdr>
        <w:top w:val="none" w:sz="0" w:space="0" w:color="auto"/>
        <w:left w:val="none" w:sz="0" w:space="0" w:color="auto"/>
        <w:bottom w:val="none" w:sz="0" w:space="0" w:color="auto"/>
        <w:right w:val="none" w:sz="0" w:space="0" w:color="auto"/>
      </w:divBdr>
    </w:div>
    <w:div w:id="869149631">
      <w:bodyDiv w:val="1"/>
      <w:marLeft w:val="0"/>
      <w:marRight w:val="0"/>
      <w:marTop w:val="0"/>
      <w:marBottom w:val="0"/>
      <w:divBdr>
        <w:top w:val="none" w:sz="0" w:space="0" w:color="auto"/>
        <w:left w:val="none" w:sz="0" w:space="0" w:color="auto"/>
        <w:bottom w:val="none" w:sz="0" w:space="0" w:color="auto"/>
        <w:right w:val="none" w:sz="0" w:space="0" w:color="auto"/>
      </w:divBdr>
    </w:div>
    <w:div w:id="873732000">
      <w:bodyDiv w:val="1"/>
      <w:marLeft w:val="0"/>
      <w:marRight w:val="0"/>
      <w:marTop w:val="0"/>
      <w:marBottom w:val="0"/>
      <w:divBdr>
        <w:top w:val="none" w:sz="0" w:space="0" w:color="auto"/>
        <w:left w:val="none" w:sz="0" w:space="0" w:color="auto"/>
        <w:bottom w:val="none" w:sz="0" w:space="0" w:color="auto"/>
        <w:right w:val="none" w:sz="0" w:space="0" w:color="auto"/>
      </w:divBdr>
    </w:div>
    <w:div w:id="993337691">
      <w:bodyDiv w:val="1"/>
      <w:marLeft w:val="0"/>
      <w:marRight w:val="0"/>
      <w:marTop w:val="0"/>
      <w:marBottom w:val="0"/>
      <w:divBdr>
        <w:top w:val="none" w:sz="0" w:space="0" w:color="auto"/>
        <w:left w:val="none" w:sz="0" w:space="0" w:color="auto"/>
        <w:bottom w:val="none" w:sz="0" w:space="0" w:color="auto"/>
        <w:right w:val="none" w:sz="0" w:space="0" w:color="auto"/>
      </w:divBdr>
    </w:div>
    <w:div w:id="1038316856">
      <w:bodyDiv w:val="1"/>
      <w:marLeft w:val="0"/>
      <w:marRight w:val="0"/>
      <w:marTop w:val="0"/>
      <w:marBottom w:val="0"/>
      <w:divBdr>
        <w:top w:val="none" w:sz="0" w:space="0" w:color="auto"/>
        <w:left w:val="none" w:sz="0" w:space="0" w:color="auto"/>
        <w:bottom w:val="none" w:sz="0" w:space="0" w:color="auto"/>
        <w:right w:val="none" w:sz="0" w:space="0" w:color="auto"/>
      </w:divBdr>
    </w:div>
    <w:div w:id="1082795342">
      <w:bodyDiv w:val="1"/>
      <w:marLeft w:val="0"/>
      <w:marRight w:val="0"/>
      <w:marTop w:val="0"/>
      <w:marBottom w:val="0"/>
      <w:divBdr>
        <w:top w:val="none" w:sz="0" w:space="0" w:color="auto"/>
        <w:left w:val="none" w:sz="0" w:space="0" w:color="auto"/>
        <w:bottom w:val="none" w:sz="0" w:space="0" w:color="auto"/>
        <w:right w:val="none" w:sz="0" w:space="0" w:color="auto"/>
      </w:divBdr>
    </w:div>
    <w:div w:id="1147817766">
      <w:bodyDiv w:val="1"/>
      <w:marLeft w:val="0"/>
      <w:marRight w:val="0"/>
      <w:marTop w:val="0"/>
      <w:marBottom w:val="0"/>
      <w:divBdr>
        <w:top w:val="none" w:sz="0" w:space="0" w:color="auto"/>
        <w:left w:val="none" w:sz="0" w:space="0" w:color="auto"/>
        <w:bottom w:val="none" w:sz="0" w:space="0" w:color="auto"/>
        <w:right w:val="none" w:sz="0" w:space="0" w:color="auto"/>
      </w:divBdr>
    </w:div>
    <w:div w:id="1201553429">
      <w:bodyDiv w:val="1"/>
      <w:marLeft w:val="0"/>
      <w:marRight w:val="0"/>
      <w:marTop w:val="0"/>
      <w:marBottom w:val="0"/>
      <w:divBdr>
        <w:top w:val="none" w:sz="0" w:space="0" w:color="auto"/>
        <w:left w:val="none" w:sz="0" w:space="0" w:color="auto"/>
        <w:bottom w:val="none" w:sz="0" w:space="0" w:color="auto"/>
        <w:right w:val="none" w:sz="0" w:space="0" w:color="auto"/>
      </w:divBdr>
    </w:div>
    <w:div w:id="1233665085">
      <w:bodyDiv w:val="1"/>
      <w:marLeft w:val="0"/>
      <w:marRight w:val="0"/>
      <w:marTop w:val="0"/>
      <w:marBottom w:val="0"/>
      <w:divBdr>
        <w:top w:val="none" w:sz="0" w:space="0" w:color="auto"/>
        <w:left w:val="none" w:sz="0" w:space="0" w:color="auto"/>
        <w:bottom w:val="none" w:sz="0" w:space="0" w:color="auto"/>
        <w:right w:val="none" w:sz="0" w:space="0" w:color="auto"/>
      </w:divBdr>
    </w:div>
    <w:div w:id="1270820880">
      <w:bodyDiv w:val="1"/>
      <w:marLeft w:val="0"/>
      <w:marRight w:val="0"/>
      <w:marTop w:val="0"/>
      <w:marBottom w:val="0"/>
      <w:divBdr>
        <w:top w:val="none" w:sz="0" w:space="0" w:color="auto"/>
        <w:left w:val="none" w:sz="0" w:space="0" w:color="auto"/>
        <w:bottom w:val="none" w:sz="0" w:space="0" w:color="auto"/>
        <w:right w:val="none" w:sz="0" w:space="0" w:color="auto"/>
      </w:divBdr>
    </w:div>
    <w:div w:id="1291747001">
      <w:bodyDiv w:val="1"/>
      <w:marLeft w:val="0"/>
      <w:marRight w:val="0"/>
      <w:marTop w:val="0"/>
      <w:marBottom w:val="0"/>
      <w:divBdr>
        <w:top w:val="none" w:sz="0" w:space="0" w:color="auto"/>
        <w:left w:val="none" w:sz="0" w:space="0" w:color="auto"/>
        <w:bottom w:val="none" w:sz="0" w:space="0" w:color="auto"/>
        <w:right w:val="none" w:sz="0" w:space="0" w:color="auto"/>
      </w:divBdr>
    </w:div>
    <w:div w:id="1308825448">
      <w:bodyDiv w:val="1"/>
      <w:marLeft w:val="0"/>
      <w:marRight w:val="0"/>
      <w:marTop w:val="0"/>
      <w:marBottom w:val="0"/>
      <w:divBdr>
        <w:top w:val="none" w:sz="0" w:space="0" w:color="auto"/>
        <w:left w:val="none" w:sz="0" w:space="0" w:color="auto"/>
        <w:bottom w:val="none" w:sz="0" w:space="0" w:color="auto"/>
        <w:right w:val="none" w:sz="0" w:space="0" w:color="auto"/>
      </w:divBdr>
    </w:div>
    <w:div w:id="1387876433">
      <w:bodyDiv w:val="1"/>
      <w:marLeft w:val="0"/>
      <w:marRight w:val="0"/>
      <w:marTop w:val="0"/>
      <w:marBottom w:val="0"/>
      <w:divBdr>
        <w:top w:val="none" w:sz="0" w:space="0" w:color="auto"/>
        <w:left w:val="none" w:sz="0" w:space="0" w:color="auto"/>
        <w:bottom w:val="none" w:sz="0" w:space="0" w:color="auto"/>
        <w:right w:val="none" w:sz="0" w:space="0" w:color="auto"/>
      </w:divBdr>
    </w:div>
    <w:div w:id="1466699166">
      <w:bodyDiv w:val="1"/>
      <w:marLeft w:val="0"/>
      <w:marRight w:val="0"/>
      <w:marTop w:val="0"/>
      <w:marBottom w:val="0"/>
      <w:divBdr>
        <w:top w:val="none" w:sz="0" w:space="0" w:color="auto"/>
        <w:left w:val="none" w:sz="0" w:space="0" w:color="auto"/>
        <w:bottom w:val="none" w:sz="0" w:space="0" w:color="auto"/>
        <w:right w:val="none" w:sz="0" w:space="0" w:color="auto"/>
      </w:divBdr>
    </w:div>
    <w:div w:id="1469013621">
      <w:bodyDiv w:val="1"/>
      <w:marLeft w:val="0"/>
      <w:marRight w:val="0"/>
      <w:marTop w:val="0"/>
      <w:marBottom w:val="0"/>
      <w:divBdr>
        <w:top w:val="none" w:sz="0" w:space="0" w:color="auto"/>
        <w:left w:val="none" w:sz="0" w:space="0" w:color="auto"/>
        <w:bottom w:val="none" w:sz="0" w:space="0" w:color="auto"/>
        <w:right w:val="none" w:sz="0" w:space="0" w:color="auto"/>
      </w:divBdr>
    </w:div>
    <w:div w:id="1496067954">
      <w:bodyDiv w:val="1"/>
      <w:marLeft w:val="0"/>
      <w:marRight w:val="0"/>
      <w:marTop w:val="0"/>
      <w:marBottom w:val="0"/>
      <w:divBdr>
        <w:top w:val="none" w:sz="0" w:space="0" w:color="auto"/>
        <w:left w:val="none" w:sz="0" w:space="0" w:color="auto"/>
        <w:bottom w:val="none" w:sz="0" w:space="0" w:color="auto"/>
        <w:right w:val="none" w:sz="0" w:space="0" w:color="auto"/>
      </w:divBdr>
    </w:div>
    <w:div w:id="1666206478">
      <w:bodyDiv w:val="1"/>
      <w:marLeft w:val="0"/>
      <w:marRight w:val="0"/>
      <w:marTop w:val="0"/>
      <w:marBottom w:val="0"/>
      <w:divBdr>
        <w:top w:val="none" w:sz="0" w:space="0" w:color="auto"/>
        <w:left w:val="none" w:sz="0" w:space="0" w:color="auto"/>
        <w:bottom w:val="none" w:sz="0" w:space="0" w:color="auto"/>
        <w:right w:val="none" w:sz="0" w:space="0" w:color="auto"/>
      </w:divBdr>
    </w:div>
    <w:div w:id="1773548928">
      <w:bodyDiv w:val="1"/>
      <w:marLeft w:val="0"/>
      <w:marRight w:val="0"/>
      <w:marTop w:val="0"/>
      <w:marBottom w:val="0"/>
      <w:divBdr>
        <w:top w:val="none" w:sz="0" w:space="0" w:color="auto"/>
        <w:left w:val="none" w:sz="0" w:space="0" w:color="auto"/>
        <w:bottom w:val="none" w:sz="0" w:space="0" w:color="auto"/>
        <w:right w:val="none" w:sz="0" w:space="0" w:color="auto"/>
      </w:divBdr>
    </w:div>
    <w:div w:id="1778523944">
      <w:bodyDiv w:val="1"/>
      <w:marLeft w:val="0"/>
      <w:marRight w:val="0"/>
      <w:marTop w:val="0"/>
      <w:marBottom w:val="0"/>
      <w:divBdr>
        <w:top w:val="none" w:sz="0" w:space="0" w:color="auto"/>
        <w:left w:val="none" w:sz="0" w:space="0" w:color="auto"/>
        <w:bottom w:val="none" w:sz="0" w:space="0" w:color="auto"/>
        <w:right w:val="none" w:sz="0" w:space="0" w:color="auto"/>
      </w:divBdr>
    </w:div>
    <w:div w:id="1783382188">
      <w:bodyDiv w:val="1"/>
      <w:marLeft w:val="0"/>
      <w:marRight w:val="0"/>
      <w:marTop w:val="0"/>
      <w:marBottom w:val="0"/>
      <w:divBdr>
        <w:top w:val="none" w:sz="0" w:space="0" w:color="auto"/>
        <w:left w:val="none" w:sz="0" w:space="0" w:color="auto"/>
        <w:bottom w:val="none" w:sz="0" w:space="0" w:color="auto"/>
        <w:right w:val="none" w:sz="0" w:space="0" w:color="auto"/>
      </w:divBdr>
    </w:div>
    <w:div w:id="2024934694">
      <w:bodyDiv w:val="1"/>
      <w:marLeft w:val="0"/>
      <w:marRight w:val="0"/>
      <w:marTop w:val="0"/>
      <w:marBottom w:val="0"/>
      <w:divBdr>
        <w:top w:val="none" w:sz="0" w:space="0" w:color="auto"/>
        <w:left w:val="none" w:sz="0" w:space="0" w:color="auto"/>
        <w:bottom w:val="none" w:sz="0" w:space="0" w:color="auto"/>
        <w:right w:val="none" w:sz="0" w:space="0" w:color="auto"/>
      </w:divBdr>
    </w:div>
    <w:div w:id="2054377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211993A-B3DD-452A-B1B6-0E400063E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3241</Words>
  <Characters>17507</Characters>
  <Application>Microsoft Office Word</Application>
  <DocSecurity>0</DocSecurity>
  <Lines>145</Lines>
  <Paragraphs>41</Paragraphs>
  <ScaleCrop>false</ScaleCrop>
  <HeadingPairs>
    <vt:vector size="2" baseType="variant">
      <vt:variant>
        <vt:lpstr>Título</vt:lpstr>
      </vt:variant>
      <vt:variant>
        <vt:i4>1</vt:i4>
      </vt:variant>
    </vt:vector>
  </HeadingPairs>
  <TitlesOfParts>
    <vt:vector size="1" baseType="lpstr">
      <vt:lpstr>Comunicação Interna</vt:lpstr>
    </vt:vector>
  </TitlesOfParts>
  <Company>Pm Irani</Company>
  <LinksUpToDate>false</LinksUpToDate>
  <CharactersWithSpaces>20707</CharactersWithSpaces>
  <SharedDoc>false</SharedDoc>
  <HLinks>
    <vt:vector size="6" baseType="variant">
      <vt:variant>
        <vt:i4>7471181</vt:i4>
      </vt:variant>
      <vt:variant>
        <vt:i4>0</vt:i4>
      </vt:variant>
      <vt:variant>
        <vt:i4>0</vt:i4>
      </vt:variant>
      <vt:variant>
        <vt:i4>5</vt:i4>
      </vt:variant>
      <vt:variant>
        <vt:lpwstr>mailto:garagem@irani.sc.gov.br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Comunicação Interna</dc:title>
  <dc:subject/>
  <dc:creator>Prefeitura</dc:creator>
  <cp:keywords/>
  <cp:lastModifiedBy>User</cp:lastModifiedBy>
  <cp:revision>2</cp:revision>
  <cp:lastPrinted>2023-07-24T11:12:00Z</cp:lastPrinted>
  <dcterms:created xsi:type="dcterms:W3CDTF">2025-06-03T19:44:00Z</dcterms:created>
  <dcterms:modified xsi:type="dcterms:W3CDTF">2025-06-03T19:44:00Z</dcterms:modified>
</cp:coreProperties>
</file>