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57" w:rsidRPr="0050190A" w:rsidRDefault="00D52A57" w:rsidP="009907B5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0F327C" w:rsidRDefault="000F327C" w:rsidP="00ED5801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D2F77" w:rsidRPr="0050190A" w:rsidRDefault="00CD2F77" w:rsidP="00ED5801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50190A">
        <w:rPr>
          <w:rFonts w:ascii="Arial" w:hAnsi="Arial" w:cs="Arial"/>
          <w:b/>
          <w:u w:val="single"/>
        </w:rPr>
        <w:t xml:space="preserve">RESOLUÇÃO CMDCA Nº </w:t>
      </w:r>
      <w:r w:rsidR="0045126E">
        <w:rPr>
          <w:rFonts w:ascii="Arial" w:hAnsi="Arial" w:cs="Arial"/>
          <w:b/>
          <w:u w:val="single"/>
        </w:rPr>
        <w:t>0</w:t>
      </w:r>
      <w:r w:rsidR="00885B54">
        <w:rPr>
          <w:rFonts w:ascii="Arial" w:hAnsi="Arial" w:cs="Arial"/>
          <w:b/>
          <w:u w:val="single"/>
        </w:rPr>
        <w:t>2</w:t>
      </w:r>
      <w:r w:rsidR="00ED5801">
        <w:rPr>
          <w:rFonts w:ascii="Arial" w:hAnsi="Arial" w:cs="Arial"/>
          <w:b/>
          <w:u w:val="single"/>
        </w:rPr>
        <w:t xml:space="preserve"> de </w:t>
      </w:r>
      <w:r w:rsidR="00885B54">
        <w:rPr>
          <w:rFonts w:ascii="Arial" w:hAnsi="Arial" w:cs="Arial"/>
          <w:b/>
          <w:u w:val="single"/>
        </w:rPr>
        <w:t>25</w:t>
      </w:r>
      <w:r w:rsidR="0045126E">
        <w:rPr>
          <w:rFonts w:ascii="Arial" w:hAnsi="Arial" w:cs="Arial"/>
          <w:b/>
          <w:u w:val="single"/>
        </w:rPr>
        <w:t xml:space="preserve"> DE </w:t>
      </w:r>
      <w:r w:rsidR="00885B54">
        <w:rPr>
          <w:rFonts w:ascii="Arial" w:hAnsi="Arial" w:cs="Arial"/>
          <w:b/>
          <w:u w:val="single"/>
        </w:rPr>
        <w:t>FEVERE</w:t>
      </w:r>
      <w:r w:rsidR="0045126E">
        <w:rPr>
          <w:rFonts w:ascii="Arial" w:hAnsi="Arial" w:cs="Arial"/>
          <w:b/>
          <w:u w:val="single"/>
        </w:rPr>
        <w:t>IRO DE 2019</w:t>
      </w:r>
    </w:p>
    <w:p w:rsidR="0045126E" w:rsidRDefault="0045126E" w:rsidP="0045126E">
      <w:pPr>
        <w:pStyle w:val="SemEspaamento"/>
        <w:ind w:left="4253"/>
        <w:jc w:val="both"/>
        <w:rPr>
          <w:rFonts w:ascii="Arial" w:hAnsi="Arial" w:cs="Arial"/>
          <w:b/>
        </w:rPr>
      </w:pPr>
    </w:p>
    <w:p w:rsidR="000F327C" w:rsidRDefault="000F327C" w:rsidP="0045126E">
      <w:pPr>
        <w:pStyle w:val="SemEspaamento"/>
        <w:ind w:left="4253"/>
        <w:jc w:val="both"/>
        <w:rPr>
          <w:rFonts w:ascii="Arial" w:hAnsi="Arial" w:cs="Arial"/>
          <w:b/>
        </w:rPr>
      </w:pPr>
    </w:p>
    <w:p w:rsidR="00885B54" w:rsidRPr="00E97517" w:rsidRDefault="00885B54" w:rsidP="00885B54">
      <w:pPr>
        <w:ind w:left="3969"/>
        <w:jc w:val="both"/>
        <w:rPr>
          <w:rFonts w:ascii="Arial" w:hAnsi="Arial" w:cs="Arial"/>
          <w:b/>
        </w:rPr>
      </w:pPr>
      <w:r w:rsidRPr="00E97517">
        <w:rPr>
          <w:rFonts w:ascii="Arial" w:hAnsi="Arial" w:cs="Arial"/>
          <w:b/>
        </w:rPr>
        <w:t>EMITE PARECER SOBRE A PRESTAÇÃO DE CONTAS DO FUNDO PARA A INFÂNCIA E ADOLESCÊNCIA – FIA REFERENTE AO ANO 201</w:t>
      </w:r>
      <w:r w:rsidRPr="00E97517">
        <w:rPr>
          <w:rFonts w:ascii="Arial" w:hAnsi="Arial" w:cs="Arial"/>
          <w:b/>
        </w:rPr>
        <w:t>8</w:t>
      </w:r>
      <w:r w:rsidRPr="00E97517">
        <w:rPr>
          <w:rFonts w:ascii="Arial" w:hAnsi="Arial" w:cs="Arial"/>
          <w:b/>
        </w:rPr>
        <w:t>.</w:t>
      </w:r>
    </w:p>
    <w:p w:rsidR="000F327C" w:rsidRPr="0050190A" w:rsidRDefault="000F327C" w:rsidP="0045126E">
      <w:pPr>
        <w:pStyle w:val="SemEspaamento"/>
        <w:ind w:left="4253"/>
        <w:jc w:val="both"/>
        <w:rPr>
          <w:rFonts w:ascii="Arial" w:hAnsi="Arial" w:cs="Arial"/>
          <w:b/>
        </w:rPr>
      </w:pPr>
    </w:p>
    <w:p w:rsidR="00E97517" w:rsidRDefault="00885B54" w:rsidP="00E97517">
      <w:pPr>
        <w:pStyle w:val="Ttulo2"/>
        <w:spacing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478C9">
        <w:rPr>
          <w:rFonts w:ascii="Arial" w:hAnsi="Arial" w:cs="Arial"/>
          <w:b w:val="0"/>
          <w:sz w:val="24"/>
          <w:szCs w:val="24"/>
        </w:rPr>
        <w:t>O Conselho Municipal d</w:t>
      </w:r>
      <w:r w:rsidRPr="00E478C9">
        <w:rPr>
          <w:rFonts w:ascii="Arial" w:hAnsi="Arial" w:cs="Arial"/>
          <w:b w:val="0"/>
          <w:sz w:val="24"/>
          <w:szCs w:val="24"/>
        </w:rPr>
        <w:t>os</w:t>
      </w:r>
      <w:r w:rsidRPr="00E478C9">
        <w:rPr>
          <w:rFonts w:ascii="Arial" w:hAnsi="Arial" w:cs="Arial"/>
          <w:b w:val="0"/>
          <w:sz w:val="24"/>
          <w:szCs w:val="24"/>
        </w:rPr>
        <w:t xml:space="preserve"> Direitos da Criança e do Adolescente – CMDCA de Irani – SC, no uso de suas atribuições estabelecidas na Lei Federal nº 8.069/90, na Lei Municipal nº 1.749 de 24 de julho de 2015 e em suas alterações posteriores, no Decreto Municipal nº</w:t>
      </w:r>
      <w:r w:rsidR="00E478C9" w:rsidRPr="00E478C9">
        <w:rPr>
          <w:rFonts w:ascii="Arial" w:hAnsi="Arial" w:cs="Arial"/>
          <w:b w:val="0"/>
          <w:sz w:val="24"/>
          <w:szCs w:val="24"/>
        </w:rPr>
        <w:t xml:space="preserve"> 57 de 25 de abril de 2018</w:t>
      </w:r>
      <w:r w:rsidRPr="00E478C9">
        <w:rPr>
          <w:rFonts w:ascii="Arial" w:hAnsi="Arial" w:cs="Arial"/>
          <w:b w:val="0"/>
          <w:sz w:val="24"/>
          <w:szCs w:val="24"/>
        </w:rPr>
        <w:t xml:space="preserve">, e por deliberação dos membros do CMDCA na reunião </w:t>
      </w:r>
      <w:r w:rsidR="00E478C9" w:rsidRPr="00E478C9">
        <w:rPr>
          <w:rFonts w:ascii="Arial" w:hAnsi="Arial" w:cs="Arial"/>
          <w:b w:val="0"/>
          <w:sz w:val="24"/>
          <w:szCs w:val="24"/>
        </w:rPr>
        <w:t>extra</w:t>
      </w:r>
      <w:r w:rsidRPr="00E478C9">
        <w:rPr>
          <w:rFonts w:ascii="Arial" w:hAnsi="Arial" w:cs="Arial"/>
          <w:b w:val="0"/>
          <w:sz w:val="24"/>
          <w:szCs w:val="24"/>
        </w:rPr>
        <w:t xml:space="preserve">ordinária de </w:t>
      </w:r>
      <w:r w:rsidR="00E478C9" w:rsidRPr="00E478C9">
        <w:rPr>
          <w:rFonts w:ascii="Arial" w:hAnsi="Arial" w:cs="Arial"/>
          <w:b w:val="0"/>
          <w:sz w:val="24"/>
          <w:szCs w:val="24"/>
        </w:rPr>
        <w:t xml:space="preserve">25 </w:t>
      </w:r>
      <w:r w:rsidRPr="00E478C9">
        <w:rPr>
          <w:rFonts w:ascii="Arial" w:hAnsi="Arial" w:cs="Arial"/>
          <w:b w:val="0"/>
          <w:sz w:val="24"/>
          <w:szCs w:val="24"/>
        </w:rPr>
        <w:t>de fevereiro de 201</w:t>
      </w:r>
      <w:r w:rsidR="00E478C9" w:rsidRPr="00E478C9">
        <w:rPr>
          <w:rFonts w:ascii="Arial" w:hAnsi="Arial" w:cs="Arial"/>
          <w:b w:val="0"/>
          <w:sz w:val="24"/>
          <w:szCs w:val="24"/>
        </w:rPr>
        <w:t>9</w:t>
      </w:r>
      <w:r w:rsidRPr="00E478C9">
        <w:rPr>
          <w:rFonts w:ascii="Arial" w:hAnsi="Arial" w:cs="Arial"/>
          <w:b w:val="0"/>
          <w:sz w:val="24"/>
          <w:szCs w:val="24"/>
        </w:rPr>
        <w:t xml:space="preserve">, </w:t>
      </w:r>
      <w:r w:rsidRPr="00E97517">
        <w:rPr>
          <w:rFonts w:ascii="Arial" w:hAnsi="Arial" w:cs="Arial"/>
          <w:b w:val="0"/>
          <w:sz w:val="24"/>
          <w:szCs w:val="24"/>
        </w:rPr>
        <w:t>constando em Ata nº 0</w:t>
      </w:r>
      <w:r w:rsidR="00E478C9" w:rsidRPr="00E97517">
        <w:rPr>
          <w:rFonts w:ascii="Arial" w:hAnsi="Arial" w:cs="Arial"/>
          <w:b w:val="0"/>
          <w:sz w:val="24"/>
          <w:szCs w:val="24"/>
        </w:rPr>
        <w:t>3</w:t>
      </w:r>
      <w:r w:rsidRPr="00E97517">
        <w:rPr>
          <w:rFonts w:ascii="Arial" w:hAnsi="Arial" w:cs="Arial"/>
          <w:b w:val="0"/>
          <w:sz w:val="24"/>
          <w:szCs w:val="24"/>
        </w:rPr>
        <w:t>/201</w:t>
      </w:r>
      <w:r w:rsidR="00E478C9" w:rsidRPr="00E97517">
        <w:rPr>
          <w:rFonts w:ascii="Arial" w:hAnsi="Arial" w:cs="Arial"/>
          <w:b w:val="0"/>
          <w:sz w:val="24"/>
          <w:szCs w:val="24"/>
        </w:rPr>
        <w:t>9</w:t>
      </w:r>
      <w:r w:rsidRPr="00E97517">
        <w:rPr>
          <w:rFonts w:ascii="Arial" w:hAnsi="Arial" w:cs="Arial"/>
          <w:b w:val="0"/>
          <w:sz w:val="24"/>
          <w:szCs w:val="24"/>
        </w:rPr>
        <w:t xml:space="preserve">, </w:t>
      </w:r>
      <w:proofErr w:type="gramStart"/>
      <w:r w:rsidRPr="00E97517">
        <w:rPr>
          <w:rFonts w:ascii="Arial" w:hAnsi="Arial" w:cs="Arial"/>
          <w:b w:val="0"/>
          <w:sz w:val="24"/>
          <w:szCs w:val="24"/>
        </w:rPr>
        <w:t>e</w:t>
      </w:r>
      <w:proofErr w:type="gramEnd"/>
      <w:r w:rsidRPr="00E97517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</w:p>
    <w:p w:rsidR="00E97517" w:rsidRPr="00E97517" w:rsidRDefault="00E97517" w:rsidP="00E97517">
      <w:pPr>
        <w:pStyle w:val="Ttulo2"/>
        <w:spacing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885B54" w:rsidRPr="00E97517" w:rsidRDefault="00885B54" w:rsidP="00E97517">
      <w:pPr>
        <w:pStyle w:val="Ttulo2"/>
        <w:spacing w:line="36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97517">
        <w:rPr>
          <w:rFonts w:ascii="Arial" w:hAnsi="Arial" w:cs="Arial"/>
          <w:b w:val="0"/>
          <w:sz w:val="24"/>
          <w:szCs w:val="24"/>
        </w:rPr>
        <w:t>CONSIDERANDO o Estatuto da Criança e do Adolescente – Lei 8.069/90;</w:t>
      </w:r>
    </w:p>
    <w:p w:rsidR="00885B5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C20CF3">
        <w:rPr>
          <w:rFonts w:ascii="Arial" w:hAnsi="Arial" w:cs="Arial"/>
        </w:rPr>
        <w:t>CONSIDERANDO o que dispõe o Manual do Tribunal de Contas de Santa Catarina denominado “Orçamento Público e o Fundo dos Diretos d</w:t>
      </w:r>
      <w:r>
        <w:rPr>
          <w:rFonts w:ascii="Arial" w:hAnsi="Arial" w:cs="Arial"/>
        </w:rPr>
        <w:t>a Criança e do Adolescente” 2010;</w:t>
      </w:r>
    </w:p>
    <w:p w:rsidR="00E97517" w:rsidRDefault="00E97517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C20CF3">
        <w:rPr>
          <w:rFonts w:ascii="Arial" w:hAnsi="Arial" w:cs="Arial"/>
        </w:rPr>
        <w:t xml:space="preserve">CONSIDERANDO a Lei Municipal nº 1.749 de </w:t>
      </w:r>
      <w:r w:rsidR="00E478C9">
        <w:rPr>
          <w:rFonts w:ascii="Arial" w:hAnsi="Arial" w:cs="Arial"/>
        </w:rPr>
        <w:t>24 de julho de 2015, que dispõe</w:t>
      </w:r>
      <w:r w:rsidRPr="00C20CF3">
        <w:rPr>
          <w:rFonts w:ascii="Arial" w:hAnsi="Arial" w:cs="Arial"/>
        </w:rPr>
        <w:t xml:space="preserve"> sobre a Política Municipal do</w:t>
      </w:r>
      <w:r>
        <w:rPr>
          <w:rFonts w:ascii="Arial" w:hAnsi="Arial" w:cs="Arial"/>
        </w:rPr>
        <w:t>s</w:t>
      </w:r>
      <w:r w:rsidRPr="00C20CF3">
        <w:rPr>
          <w:rFonts w:ascii="Arial" w:hAnsi="Arial" w:cs="Arial"/>
        </w:rPr>
        <w:t xml:space="preserve"> Direitos da Criança e do Adolescente e sobre o Fundo da Infância e Adolescência - FIA;</w:t>
      </w:r>
    </w:p>
    <w:p w:rsidR="00E97517" w:rsidRPr="00C20CF3" w:rsidRDefault="00E97517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C20CF3">
        <w:rPr>
          <w:rFonts w:ascii="Arial" w:hAnsi="Arial" w:cs="Arial"/>
        </w:rPr>
        <w:t xml:space="preserve">CONSIDERANDO a Resolução </w:t>
      </w:r>
      <w:r>
        <w:rPr>
          <w:rFonts w:ascii="Arial" w:hAnsi="Arial" w:cs="Arial"/>
        </w:rPr>
        <w:t xml:space="preserve">nº </w:t>
      </w:r>
      <w:r w:rsidRPr="00C20CF3">
        <w:rPr>
          <w:rFonts w:ascii="Arial" w:hAnsi="Arial" w:cs="Arial"/>
        </w:rPr>
        <w:t>137 do CONANDA, de 21 de janeiro de 2010, que dispões sobre os Parâmetros para a Criação e Funcionamento dos Fundos Nacional, Estaduais e Municipais dos Direitos da Criança e do Adolescente e dá outras providências;</w:t>
      </w:r>
    </w:p>
    <w:p w:rsidR="00E97517" w:rsidRDefault="00E97517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Pr="00E72D0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E72D04">
        <w:rPr>
          <w:rFonts w:ascii="Arial" w:hAnsi="Arial" w:cs="Arial"/>
        </w:rPr>
        <w:lastRenderedPageBreak/>
        <w:t>CONSIDERANDO que a Resolução n° 77/2013 do Tribunal de Contas de Santa Catarina atribuiu</w:t>
      </w:r>
      <w:r>
        <w:rPr>
          <w:rFonts w:ascii="Arial" w:hAnsi="Arial" w:cs="Arial"/>
        </w:rPr>
        <w:t xml:space="preserve"> </w:t>
      </w:r>
      <w:r w:rsidRPr="00E72D04">
        <w:rPr>
          <w:rFonts w:ascii="Arial" w:hAnsi="Arial" w:cs="Arial"/>
        </w:rPr>
        <w:t>ao CMDCA à competência de emitir parecer sobre a Prestação de Contas do Fundo para Infância e Adolescência</w:t>
      </w:r>
      <w:r>
        <w:rPr>
          <w:rFonts w:ascii="Arial" w:hAnsi="Arial" w:cs="Arial"/>
        </w:rPr>
        <w:t>;</w:t>
      </w:r>
    </w:p>
    <w:p w:rsidR="00E478C9" w:rsidRDefault="00E478C9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E97517">
        <w:rPr>
          <w:rFonts w:ascii="Arial" w:hAnsi="Arial" w:cs="Arial"/>
        </w:rPr>
        <w:t>RESOLVE:</w:t>
      </w:r>
    </w:p>
    <w:p w:rsidR="00E97517" w:rsidRPr="00E97517" w:rsidRDefault="00E97517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C20CF3">
        <w:rPr>
          <w:rFonts w:ascii="Arial" w:hAnsi="Arial" w:cs="Arial"/>
          <w:b/>
        </w:rPr>
        <w:t>Art. 1° -</w:t>
      </w:r>
      <w:r w:rsidRPr="00E72D04">
        <w:rPr>
          <w:rFonts w:ascii="Arial" w:hAnsi="Arial" w:cs="Arial"/>
        </w:rPr>
        <w:t xml:space="preserve"> Emitir parecer favorável a Prestação de Contas do Fundo para a Infância e Adolescência</w:t>
      </w:r>
      <w:r>
        <w:rPr>
          <w:rFonts w:ascii="Arial" w:hAnsi="Arial" w:cs="Arial"/>
        </w:rPr>
        <w:t xml:space="preserve"> do município de Irani</w:t>
      </w:r>
      <w:r w:rsidRPr="00E72D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72D04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A</w:t>
      </w:r>
      <w:r w:rsidRPr="00E72D04">
        <w:rPr>
          <w:rFonts w:ascii="Arial" w:hAnsi="Arial" w:cs="Arial"/>
        </w:rPr>
        <w:t>nexo</w:t>
      </w:r>
      <w:r>
        <w:rPr>
          <w:rFonts w:ascii="Arial" w:hAnsi="Arial" w:cs="Arial"/>
        </w:rPr>
        <w:t xml:space="preserve"> Único desta Resolução.</w:t>
      </w:r>
    </w:p>
    <w:p w:rsidR="00E97517" w:rsidRDefault="00E97517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</w:p>
    <w:p w:rsidR="00885B54" w:rsidRPr="00C27359" w:rsidRDefault="00885B54" w:rsidP="00E97517">
      <w:pPr>
        <w:pStyle w:val="Default"/>
        <w:spacing w:before="240" w:line="360" w:lineRule="auto"/>
        <w:contextualSpacing/>
        <w:jc w:val="both"/>
        <w:rPr>
          <w:rFonts w:ascii="Arial" w:hAnsi="Arial" w:cs="Arial"/>
        </w:rPr>
      </w:pPr>
      <w:r w:rsidRPr="00C20CF3">
        <w:rPr>
          <w:rFonts w:ascii="Arial" w:hAnsi="Arial" w:cs="Arial"/>
          <w:b/>
        </w:rPr>
        <w:t>Art. 2°-</w:t>
      </w:r>
      <w:r w:rsidRPr="00E72D04">
        <w:rPr>
          <w:rFonts w:ascii="Arial" w:hAnsi="Arial" w:cs="Arial"/>
        </w:rPr>
        <w:t xml:space="preserve"> Esta Resolução entre em vigor na data de sua</w:t>
      </w:r>
      <w:r>
        <w:rPr>
          <w:rFonts w:ascii="Arial" w:hAnsi="Arial" w:cs="Arial"/>
        </w:rPr>
        <w:t xml:space="preserve"> </w:t>
      </w:r>
      <w:r w:rsidRPr="00C27359">
        <w:rPr>
          <w:rFonts w:ascii="Arial" w:hAnsi="Arial" w:cs="Arial"/>
        </w:rPr>
        <w:t>publicação.</w:t>
      </w:r>
    </w:p>
    <w:p w:rsidR="00885B54" w:rsidRPr="00C27359" w:rsidRDefault="00885B54" w:rsidP="00E97517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885B54" w:rsidRPr="00C27359" w:rsidRDefault="00885B54" w:rsidP="00E97517">
      <w:pPr>
        <w:spacing w:line="360" w:lineRule="auto"/>
        <w:contextualSpacing/>
        <w:jc w:val="both"/>
        <w:rPr>
          <w:rFonts w:ascii="Arial" w:hAnsi="Arial" w:cs="Arial"/>
        </w:rPr>
      </w:pPr>
      <w:r w:rsidRPr="00C27359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 - </w:t>
      </w:r>
      <w:r w:rsidRPr="00C27359">
        <w:rPr>
          <w:rFonts w:ascii="Arial" w:hAnsi="Arial" w:cs="Arial"/>
        </w:rPr>
        <w:t>Revogam-se as disposições em contrário.</w:t>
      </w:r>
    </w:p>
    <w:p w:rsidR="00885B54" w:rsidRDefault="00885B54" w:rsidP="00E97517">
      <w:pPr>
        <w:spacing w:line="360" w:lineRule="auto"/>
        <w:contextualSpacing/>
        <w:rPr>
          <w:rFonts w:ascii="Arial" w:hAnsi="Arial" w:cs="Arial"/>
          <w:b/>
        </w:rPr>
      </w:pPr>
    </w:p>
    <w:p w:rsidR="00E97517" w:rsidRDefault="00E97517" w:rsidP="00885B5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885B54" w:rsidRPr="00A205DC" w:rsidRDefault="00885B54" w:rsidP="00885B5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A205DC">
        <w:rPr>
          <w:rFonts w:ascii="Arial" w:hAnsi="Arial" w:cs="Arial"/>
          <w:color w:val="auto"/>
        </w:rPr>
        <w:t xml:space="preserve">Irani - SC, </w:t>
      </w:r>
      <w:r w:rsidR="00E97517">
        <w:rPr>
          <w:rFonts w:ascii="Arial" w:hAnsi="Arial" w:cs="Arial"/>
          <w:color w:val="auto"/>
        </w:rPr>
        <w:t>25</w:t>
      </w:r>
      <w:r w:rsidRPr="00A205DC">
        <w:rPr>
          <w:rFonts w:ascii="Arial" w:hAnsi="Arial" w:cs="Arial"/>
          <w:color w:val="auto"/>
        </w:rPr>
        <w:t xml:space="preserve"> de Fevereiro de 201</w:t>
      </w:r>
      <w:r w:rsidR="00E97517">
        <w:rPr>
          <w:rFonts w:ascii="Arial" w:hAnsi="Arial" w:cs="Arial"/>
          <w:color w:val="auto"/>
        </w:rPr>
        <w:t>9</w:t>
      </w:r>
      <w:r w:rsidRPr="00A205DC">
        <w:rPr>
          <w:rFonts w:ascii="Arial" w:hAnsi="Arial" w:cs="Arial"/>
          <w:color w:val="auto"/>
        </w:rPr>
        <w:t>.</w:t>
      </w:r>
    </w:p>
    <w:p w:rsidR="00885B54" w:rsidRDefault="00885B54" w:rsidP="00885B5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E97517" w:rsidRDefault="00E97517" w:rsidP="00885B5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885B54" w:rsidRDefault="00885B54" w:rsidP="00885B5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885B54" w:rsidRPr="00DD3AB8" w:rsidRDefault="00885B54" w:rsidP="00885B54">
      <w:pPr>
        <w:pStyle w:val="Default"/>
        <w:jc w:val="center"/>
        <w:rPr>
          <w:rFonts w:ascii="Arial" w:hAnsi="Arial" w:cs="Arial"/>
          <w:color w:val="auto"/>
        </w:rPr>
      </w:pPr>
      <w:proofErr w:type="spellStart"/>
      <w:r w:rsidRPr="00DD3AB8">
        <w:rPr>
          <w:rFonts w:ascii="Arial" w:hAnsi="Arial" w:cs="Arial"/>
          <w:b/>
          <w:bCs/>
          <w:color w:val="auto"/>
        </w:rPr>
        <w:t>Leliz</w:t>
      </w:r>
      <w:proofErr w:type="spellEnd"/>
      <w:r w:rsidRPr="00DD3AB8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DD3AB8">
        <w:rPr>
          <w:rFonts w:ascii="Arial" w:hAnsi="Arial" w:cs="Arial"/>
          <w:b/>
          <w:bCs/>
          <w:color w:val="auto"/>
        </w:rPr>
        <w:t>Lenzi</w:t>
      </w:r>
      <w:proofErr w:type="spellEnd"/>
      <w:r w:rsidRPr="00DD3AB8">
        <w:rPr>
          <w:rFonts w:ascii="Arial" w:hAnsi="Arial" w:cs="Arial"/>
          <w:b/>
          <w:bCs/>
          <w:color w:val="auto"/>
        </w:rPr>
        <w:t xml:space="preserve"> Steiner</w:t>
      </w:r>
    </w:p>
    <w:p w:rsidR="00885B54" w:rsidRPr="00DD3AB8" w:rsidRDefault="00885B54" w:rsidP="00885B54">
      <w:pPr>
        <w:pStyle w:val="Default"/>
        <w:jc w:val="center"/>
        <w:rPr>
          <w:rFonts w:ascii="Arial" w:hAnsi="Arial" w:cs="Arial"/>
          <w:color w:val="auto"/>
        </w:rPr>
      </w:pPr>
      <w:r w:rsidRPr="00DD3AB8">
        <w:rPr>
          <w:rFonts w:ascii="Arial" w:hAnsi="Arial" w:cs="Arial"/>
          <w:color w:val="auto"/>
        </w:rPr>
        <w:t>Presidente do CMDCA</w:t>
      </w:r>
    </w:p>
    <w:p w:rsidR="00885B54" w:rsidRDefault="00885B54" w:rsidP="00885B54">
      <w:pPr>
        <w:pStyle w:val="Default"/>
        <w:jc w:val="center"/>
        <w:rPr>
          <w:rFonts w:ascii="Arial" w:hAnsi="Arial" w:cs="Arial"/>
          <w:color w:val="auto"/>
        </w:rPr>
      </w:pPr>
      <w:r w:rsidRPr="00DD3AB8">
        <w:rPr>
          <w:rFonts w:ascii="Arial" w:hAnsi="Arial" w:cs="Arial"/>
          <w:color w:val="auto"/>
        </w:rPr>
        <w:t xml:space="preserve">Conselho Municipal dos Direitos da Criança e do Adolescente </w:t>
      </w:r>
    </w:p>
    <w:p w:rsidR="00885B54" w:rsidRDefault="00885B54" w:rsidP="00885B5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85B54" w:rsidRDefault="00885B54" w:rsidP="00885B5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885B54" w:rsidRPr="00A205DC" w:rsidRDefault="00885B54" w:rsidP="00885B5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85B54" w:rsidRPr="00A205DC" w:rsidRDefault="00885B54" w:rsidP="00885B5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A205DC">
        <w:rPr>
          <w:rFonts w:ascii="Arial" w:hAnsi="Arial" w:cs="Arial"/>
          <w:color w:val="auto"/>
        </w:rPr>
        <w:t xml:space="preserve">Aprovado pelo CMDCA em: </w:t>
      </w:r>
      <w:r w:rsidR="00E97517">
        <w:rPr>
          <w:rFonts w:ascii="Arial" w:hAnsi="Arial" w:cs="Arial"/>
          <w:color w:val="auto"/>
        </w:rPr>
        <w:t>25/02/2019</w:t>
      </w:r>
    </w:p>
    <w:p w:rsidR="00885B54" w:rsidRDefault="00885B54" w:rsidP="00885B5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Registrado em Ata CMDCA nº </w:t>
      </w:r>
      <w:r w:rsidR="00E97517">
        <w:rPr>
          <w:rFonts w:ascii="Arial" w:hAnsi="Arial" w:cs="Arial"/>
          <w:color w:val="auto"/>
        </w:rPr>
        <w:t>03</w:t>
      </w:r>
      <w:r>
        <w:rPr>
          <w:rFonts w:ascii="Arial" w:hAnsi="Arial" w:cs="Arial"/>
          <w:color w:val="auto"/>
        </w:rPr>
        <w:t>/201</w:t>
      </w:r>
      <w:r w:rsidR="00E97517">
        <w:rPr>
          <w:rFonts w:ascii="Arial" w:hAnsi="Arial" w:cs="Arial"/>
          <w:color w:val="auto"/>
        </w:rPr>
        <w:t>9</w:t>
      </w:r>
    </w:p>
    <w:p w:rsidR="00885B54" w:rsidRPr="0050190A" w:rsidRDefault="00885B54" w:rsidP="009907B5">
      <w:pPr>
        <w:jc w:val="center"/>
        <w:rPr>
          <w:rFonts w:ascii="Arial" w:hAnsi="Arial" w:cs="Arial"/>
        </w:rPr>
      </w:pPr>
    </w:p>
    <w:sectPr w:rsidR="00885B54" w:rsidRPr="0050190A" w:rsidSect="00B866A8">
      <w:headerReference w:type="default" r:id="rId8"/>
      <w:pgSz w:w="12242" w:h="15842" w:code="1"/>
      <w:pgMar w:top="1418" w:right="1701" w:bottom="1418" w:left="1701" w:header="53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3E" w:rsidRDefault="00B87B3E" w:rsidP="008442EE">
      <w:r>
        <w:separator/>
      </w:r>
    </w:p>
  </w:endnote>
  <w:endnote w:type="continuationSeparator" w:id="0">
    <w:p w:rsidR="00B87B3E" w:rsidRDefault="00B87B3E" w:rsidP="0084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3E" w:rsidRDefault="00B87B3E" w:rsidP="008442EE">
      <w:r>
        <w:separator/>
      </w:r>
    </w:p>
  </w:footnote>
  <w:footnote w:type="continuationSeparator" w:id="0">
    <w:p w:rsidR="00B87B3E" w:rsidRDefault="00B87B3E" w:rsidP="0084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A8" w:rsidRPr="00AC00A3" w:rsidRDefault="00D52A57" w:rsidP="00B866A8">
    <w:pPr>
      <w:rPr>
        <w:rFonts w:ascii="Arial" w:hAnsi="Arial" w:cs="Arial"/>
        <w:b/>
      </w:rPr>
    </w:pPr>
    <w:r w:rsidRPr="00AC00A3">
      <w:rPr>
        <w:rFonts w:ascii="Arial" w:hAnsi="Arial" w:cs="Arial"/>
        <w:b/>
      </w:rPr>
      <w:t>Estado de Santa Catarina</w:t>
    </w:r>
  </w:p>
  <w:p w:rsidR="00B866A8" w:rsidRPr="00AC00A3" w:rsidRDefault="00D52A57" w:rsidP="00B866A8">
    <w:pPr>
      <w:tabs>
        <w:tab w:val="left" w:pos="3885"/>
      </w:tabs>
      <w:rPr>
        <w:rFonts w:ascii="Arial" w:hAnsi="Arial" w:cs="Arial"/>
        <w:b/>
      </w:rPr>
    </w:pPr>
    <w:r w:rsidRPr="00AC00A3">
      <w:rPr>
        <w:rFonts w:ascii="Arial" w:hAnsi="Arial" w:cs="Arial"/>
        <w:b/>
      </w:rPr>
      <w:t>Município de Irani</w:t>
    </w:r>
    <w:r w:rsidRPr="00AC00A3">
      <w:rPr>
        <w:rFonts w:ascii="Arial" w:hAnsi="Arial" w:cs="Arial"/>
        <w:b/>
      </w:rPr>
      <w:tab/>
    </w:r>
  </w:p>
  <w:p w:rsidR="00B866A8" w:rsidRPr="00AC00A3" w:rsidRDefault="00D52A57" w:rsidP="00B866A8">
    <w:pPr>
      <w:rPr>
        <w:rFonts w:ascii="Arial" w:hAnsi="Arial" w:cs="Arial"/>
        <w:b/>
      </w:rPr>
    </w:pPr>
    <w:r w:rsidRPr="00AC00A3">
      <w:rPr>
        <w:rFonts w:ascii="Arial" w:hAnsi="Arial" w:cs="Arial"/>
        <w:b/>
      </w:rPr>
      <w:t>Conselho Municipal de Direitos da Criança e do Adolescente</w:t>
    </w:r>
  </w:p>
  <w:p w:rsidR="00B866A8" w:rsidRPr="002F1E0A" w:rsidRDefault="00B866A8" w:rsidP="00B866A8">
    <w:pPr>
      <w:pStyle w:val="Cabealho"/>
      <w:pBdr>
        <w:bottom w:val="single" w:sz="12" w:space="1" w:color="auto"/>
      </w:pBdr>
      <w:jc w:val="both"/>
      <w:rPr>
        <w:rFonts w:ascii="Arial" w:hAnsi="Arial" w:cs="Arial"/>
        <w:b/>
        <w:smallCaps/>
        <w:sz w:val="20"/>
        <w:szCs w:val="20"/>
      </w:rPr>
    </w:pPr>
  </w:p>
  <w:p w:rsidR="00B866A8" w:rsidRPr="007A4707" w:rsidRDefault="00B866A8" w:rsidP="00B866A8">
    <w:pPr>
      <w:pStyle w:val="Cabealho"/>
      <w:jc w:val="both"/>
      <w:rPr>
        <w:rFonts w:ascii="Calligraph421 BT" w:hAnsi="Calligraph421 BT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509D"/>
    <w:multiLevelType w:val="hybridMultilevel"/>
    <w:tmpl w:val="7286E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5A5D"/>
    <w:multiLevelType w:val="hybridMultilevel"/>
    <w:tmpl w:val="B3205E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2856"/>
    <w:multiLevelType w:val="multilevel"/>
    <w:tmpl w:val="E3F6EB5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4CB1B2A"/>
    <w:multiLevelType w:val="hybridMultilevel"/>
    <w:tmpl w:val="BEC882E8"/>
    <w:lvl w:ilvl="0" w:tplc="8030509E">
      <w:start w:val="1"/>
      <w:numFmt w:val="bullet"/>
      <w:lvlText w:val=""/>
      <w:lvlJc w:val="left"/>
      <w:pPr>
        <w:tabs>
          <w:tab w:val="num" w:pos="1287"/>
        </w:tabs>
        <w:ind w:left="1287" w:hanging="340"/>
      </w:pPr>
      <w:rPr>
        <w:rFonts w:ascii="Wingdings" w:hAnsi="Wingdings" w:hint="default"/>
        <w:color w:val="808080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77"/>
    <w:rsid w:val="000247E9"/>
    <w:rsid w:val="0003091C"/>
    <w:rsid w:val="00063AE4"/>
    <w:rsid w:val="0008470F"/>
    <w:rsid w:val="00092DED"/>
    <w:rsid w:val="000B44FE"/>
    <w:rsid w:val="000F1A1A"/>
    <w:rsid w:val="000F327C"/>
    <w:rsid w:val="00103BF9"/>
    <w:rsid w:val="00127370"/>
    <w:rsid w:val="001B151A"/>
    <w:rsid w:val="00210FDA"/>
    <w:rsid w:val="00274B16"/>
    <w:rsid w:val="002F5824"/>
    <w:rsid w:val="0035024E"/>
    <w:rsid w:val="003A1276"/>
    <w:rsid w:val="003C16B5"/>
    <w:rsid w:val="003C713B"/>
    <w:rsid w:val="003D7FEB"/>
    <w:rsid w:val="00425149"/>
    <w:rsid w:val="0045126E"/>
    <w:rsid w:val="004A66D1"/>
    <w:rsid w:val="004B6387"/>
    <w:rsid w:val="004D1C83"/>
    <w:rsid w:val="0050190A"/>
    <w:rsid w:val="005246E8"/>
    <w:rsid w:val="005369BA"/>
    <w:rsid w:val="00564087"/>
    <w:rsid w:val="005D2431"/>
    <w:rsid w:val="005F6111"/>
    <w:rsid w:val="00627C3C"/>
    <w:rsid w:val="0064143B"/>
    <w:rsid w:val="0067305B"/>
    <w:rsid w:val="0069023B"/>
    <w:rsid w:val="006B4F36"/>
    <w:rsid w:val="006C6340"/>
    <w:rsid w:val="006D6570"/>
    <w:rsid w:val="0077653E"/>
    <w:rsid w:val="00787AFC"/>
    <w:rsid w:val="007D150C"/>
    <w:rsid w:val="00831FC1"/>
    <w:rsid w:val="00843C5F"/>
    <w:rsid w:val="008442EE"/>
    <w:rsid w:val="00854BA1"/>
    <w:rsid w:val="00885B54"/>
    <w:rsid w:val="008B5E4E"/>
    <w:rsid w:val="008D6BA4"/>
    <w:rsid w:val="009907B5"/>
    <w:rsid w:val="00991C3F"/>
    <w:rsid w:val="009A1F6B"/>
    <w:rsid w:val="009B51C3"/>
    <w:rsid w:val="009E4A46"/>
    <w:rsid w:val="00A23246"/>
    <w:rsid w:val="00A5702C"/>
    <w:rsid w:val="00AA6069"/>
    <w:rsid w:val="00AC00A3"/>
    <w:rsid w:val="00AD17B7"/>
    <w:rsid w:val="00AD4D26"/>
    <w:rsid w:val="00AD7ED6"/>
    <w:rsid w:val="00B421D0"/>
    <w:rsid w:val="00B74B89"/>
    <w:rsid w:val="00B77A20"/>
    <w:rsid w:val="00B866A8"/>
    <w:rsid w:val="00B87B3E"/>
    <w:rsid w:val="00C165D2"/>
    <w:rsid w:val="00C356C5"/>
    <w:rsid w:val="00C43EC7"/>
    <w:rsid w:val="00C5019F"/>
    <w:rsid w:val="00C92CAD"/>
    <w:rsid w:val="00CD2F77"/>
    <w:rsid w:val="00CE34C7"/>
    <w:rsid w:val="00D060D6"/>
    <w:rsid w:val="00D52A57"/>
    <w:rsid w:val="00DB1F48"/>
    <w:rsid w:val="00DC2859"/>
    <w:rsid w:val="00E478C9"/>
    <w:rsid w:val="00E71ED5"/>
    <w:rsid w:val="00E904BF"/>
    <w:rsid w:val="00E97517"/>
    <w:rsid w:val="00EA58C9"/>
    <w:rsid w:val="00ED5801"/>
    <w:rsid w:val="00EF23B8"/>
    <w:rsid w:val="00EF6AC5"/>
    <w:rsid w:val="00EF71B4"/>
    <w:rsid w:val="00F05AA9"/>
    <w:rsid w:val="00F15DE1"/>
    <w:rsid w:val="00F261CC"/>
    <w:rsid w:val="00F40D6C"/>
    <w:rsid w:val="00F412B7"/>
    <w:rsid w:val="00F52F7B"/>
    <w:rsid w:val="00F54A8D"/>
    <w:rsid w:val="00FB4B4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7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E478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2F7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D2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D2F7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Hyperlink">
    <w:name w:val="Hyperlink"/>
    <w:basedOn w:val="Fontepargpadro"/>
    <w:rsid w:val="00CD2F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D2F77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AC0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00A3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3A1276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478C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7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E478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2F7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D2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D2F7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Hyperlink">
    <w:name w:val="Hyperlink"/>
    <w:basedOn w:val="Fontepargpadro"/>
    <w:rsid w:val="00CD2F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D2F77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AC0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00A3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3A1276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478C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2019-01-30T11:33:00Z</cp:lastPrinted>
  <dcterms:created xsi:type="dcterms:W3CDTF">2019-02-25T16:53:00Z</dcterms:created>
  <dcterms:modified xsi:type="dcterms:W3CDTF">2019-02-25T16:53:00Z</dcterms:modified>
</cp:coreProperties>
</file>