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4B" w:rsidRDefault="006D4C4B" w:rsidP="006D4C4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205740</wp:posOffset>
            </wp:positionH>
            <wp:positionV relativeFrom="paragraph">
              <wp:posOffset>285750</wp:posOffset>
            </wp:positionV>
            <wp:extent cx="6842760" cy="1485265"/>
            <wp:effectExtent l="190500" t="285750" r="205740" b="305435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14852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C4B" w:rsidRDefault="006D4C4B" w:rsidP="006D4C4B">
      <w:pPr>
        <w:tabs>
          <w:tab w:val="left" w:pos="1440"/>
          <w:tab w:val="center" w:pos="487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 0</w:t>
      </w:r>
      <w:r w:rsidR="00814BF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/2021</w:t>
      </w:r>
    </w:p>
    <w:p w:rsidR="006D4C4B" w:rsidRDefault="006D4C4B" w:rsidP="006D4C4B">
      <w:pPr>
        <w:tabs>
          <w:tab w:val="left" w:pos="1440"/>
          <w:tab w:val="center" w:pos="487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CONVOCAÇÃO DO EDITAL DO PROCESSO SELETIVO 001/2019</w:t>
      </w:r>
    </w:p>
    <w:p w:rsidR="006D4C4B" w:rsidRDefault="006D4C4B" w:rsidP="006D4C4B">
      <w:pPr>
        <w:tabs>
          <w:tab w:val="left" w:pos="1440"/>
          <w:tab w:val="center" w:pos="4873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COM VIGÊNCIA PARA O ANO 2021</w:t>
      </w:r>
    </w:p>
    <w:p w:rsidR="006D4C4B" w:rsidRDefault="006D4C4B" w:rsidP="006D4C4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D4C4B" w:rsidRDefault="006D4C4B" w:rsidP="006D4C4B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SECRETARIA MUNICIPAL DE EDUCAÇÃO CULTURA E ESPORTES, CONVOCA A TODOS OS INSCRITOS NO PROCESSO SELETIVO 001/2019, COM VIGÊNCIA PARA 2021, DE ACORDO COM A LEI COMPLEMENTAR N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>º </w:t>
      </w:r>
      <w:r>
        <w:rPr>
          <w:rFonts w:ascii="Arial" w:hAnsi="Arial" w:cs="Arial"/>
          <w:sz w:val="24"/>
          <w:szCs w:val="24"/>
        </w:rPr>
        <w:t>107, DE 18 DE JUNHO DE PARA A ESCOLHA DE AULA, CONFORME CRONOGRAMA ABAIXO:</w:t>
      </w:r>
    </w:p>
    <w:p w:rsidR="006D4C4B" w:rsidRDefault="006D4C4B" w:rsidP="006D4C4B">
      <w:pPr>
        <w:jc w:val="both"/>
        <w:rPr>
          <w:rFonts w:ascii="Arial" w:hAnsi="Arial" w:cs="Arial"/>
          <w:sz w:val="24"/>
          <w:szCs w:val="24"/>
        </w:rPr>
      </w:pPr>
    </w:p>
    <w:p w:rsidR="006D4C4B" w:rsidRDefault="006D4C4B" w:rsidP="006D4C4B">
      <w:pPr>
        <w:jc w:val="both"/>
        <w:rPr>
          <w:rFonts w:ascii="Arial" w:hAnsi="Arial" w:cs="Arial"/>
          <w:sz w:val="24"/>
          <w:szCs w:val="24"/>
        </w:rPr>
      </w:pPr>
      <w:bookmarkStart w:id="1" w:name="_Hlk67387767"/>
      <w:r>
        <w:rPr>
          <w:rFonts w:ascii="Arial" w:hAnsi="Arial" w:cs="Arial"/>
          <w:sz w:val="24"/>
          <w:szCs w:val="24"/>
        </w:rPr>
        <w:t xml:space="preserve">                                      ENSINO FUNDAMENTAL I </w:t>
      </w:r>
    </w:p>
    <w:bookmarkEnd w:id="1"/>
    <w:p w:rsidR="00962E7B" w:rsidRDefault="00962E7B" w:rsidP="00962E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9412" w:type="dxa"/>
        <w:tblInd w:w="0" w:type="dxa"/>
        <w:tblLook w:val="04A0" w:firstRow="1" w:lastRow="0" w:firstColumn="1" w:lastColumn="0" w:noHBand="0" w:noVBand="1"/>
      </w:tblPr>
      <w:tblGrid>
        <w:gridCol w:w="1447"/>
        <w:gridCol w:w="1521"/>
        <w:gridCol w:w="1512"/>
        <w:gridCol w:w="1509"/>
        <w:gridCol w:w="1486"/>
        <w:gridCol w:w="1937"/>
      </w:tblGrid>
      <w:tr w:rsidR="00962E7B" w:rsidTr="003F7DCE">
        <w:trPr>
          <w:trHeight w:val="639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B" w:rsidRDefault="00962E7B" w:rsidP="003F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DE VAGAS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B" w:rsidRDefault="00962E7B" w:rsidP="003F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ESCOLAS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B" w:rsidRDefault="00962E7B" w:rsidP="003F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B" w:rsidRDefault="00962E7B" w:rsidP="003F7D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B" w:rsidRDefault="00962E7B" w:rsidP="003F7DC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TIPO DE VAGA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B" w:rsidRDefault="00962E7B" w:rsidP="003F7DC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OBSERVAÇÃO</w:t>
            </w:r>
          </w:p>
        </w:tc>
      </w:tr>
      <w:tr w:rsidR="00962E7B" w:rsidTr="003F7DCE">
        <w:trPr>
          <w:trHeight w:val="639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B" w:rsidRDefault="00962E7B" w:rsidP="003F7D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2E7B" w:rsidRDefault="00962E7B" w:rsidP="003F7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vaga</w:t>
            </w:r>
          </w:p>
          <w:p w:rsidR="00962E7B" w:rsidRDefault="00962E7B" w:rsidP="003F7D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B" w:rsidRDefault="00962E7B" w:rsidP="003F7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E7B" w:rsidRDefault="00962E7B" w:rsidP="00962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EBM Sebastião Rodrigues de Souza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B" w:rsidRDefault="00962E7B" w:rsidP="003F7D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2E7B" w:rsidRDefault="00962E7B" w:rsidP="003F7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B" w:rsidRDefault="00962E7B" w:rsidP="003F7D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62E7B" w:rsidRDefault="00962E7B" w:rsidP="003F7D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Matutino e </w:t>
            </w:r>
          </w:p>
          <w:p w:rsidR="00962E7B" w:rsidRDefault="00962E7B" w:rsidP="003F7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vespertino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B" w:rsidRDefault="00962E7B" w:rsidP="003F7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E7B" w:rsidRDefault="00962E7B" w:rsidP="003F7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 vinculada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7B" w:rsidRDefault="00962E7B" w:rsidP="003F7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E7B" w:rsidRDefault="00962E7B" w:rsidP="003F7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Atestado</w:t>
            </w:r>
          </w:p>
          <w:p w:rsidR="00962E7B" w:rsidRDefault="00962E7B" w:rsidP="003F7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E7B" w:rsidRDefault="00962E7B" w:rsidP="003F7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24/03/21</w:t>
            </w:r>
          </w:p>
          <w:p w:rsidR="00962E7B" w:rsidRDefault="00962E7B" w:rsidP="003F7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  <w:p w:rsidR="00962E7B" w:rsidRDefault="00962E7B" w:rsidP="003F7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22/04/21</w:t>
            </w:r>
          </w:p>
          <w:p w:rsidR="00962E7B" w:rsidRDefault="00962E7B" w:rsidP="003F7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E7B" w:rsidRDefault="00962E7B" w:rsidP="003F7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E7B" w:rsidRDefault="00962E7B" w:rsidP="006D4C4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4C4B" w:rsidRDefault="006D4C4B" w:rsidP="006D4C4B">
      <w:pPr>
        <w:tabs>
          <w:tab w:val="right" w:pos="974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b/>
          <w:sz w:val="24"/>
          <w:szCs w:val="24"/>
        </w:rPr>
        <w:t xml:space="preserve"> = Secretaria Municipal de Educação</w:t>
      </w:r>
      <w:r>
        <w:rPr>
          <w:rFonts w:ascii="Arial" w:hAnsi="Arial" w:cs="Arial"/>
          <w:sz w:val="24"/>
          <w:szCs w:val="24"/>
        </w:rPr>
        <w:tab/>
      </w:r>
    </w:p>
    <w:p w:rsidR="006D4C4B" w:rsidRDefault="006D4C4B" w:rsidP="006D4C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</w:t>
      </w:r>
      <w:r>
        <w:rPr>
          <w:rFonts w:ascii="Arial" w:hAnsi="Arial" w:cs="Arial"/>
          <w:b/>
          <w:sz w:val="24"/>
          <w:szCs w:val="24"/>
        </w:rPr>
        <w:t xml:space="preserve"> = 2</w:t>
      </w:r>
      <w:r w:rsidR="00814BF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/03/2021</w:t>
      </w:r>
    </w:p>
    <w:p w:rsidR="006D4C4B" w:rsidRDefault="006D4C4B" w:rsidP="006D4C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</w:t>
      </w:r>
      <w:r>
        <w:rPr>
          <w:rFonts w:ascii="Arial" w:hAnsi="Arial" w:cs="Arial"/>
          <w:b/>
          <w:sz w:val="24"/>
          <w:szCs w:val="24"/>
        </w:rPr>
        <w:t xml:space="preserve"> = 7h30min</w:t>
      </w:r>
    </w:p>
    <w:p w:rsidR="006D4C4B" w:rsidRDefault="006D4C4B" w:rsidP="006D4C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vagas serão disponibilizadas para os candidatos inscritos no processo seletivo 001/2019, com vigência para 2021, </w:t>
      </w:r>
      <w:r>
        <w:rPr>
          <w:rFonts w:ascii="Arial" w:hAnsi="Arial" w:cs="Arial"/>
          <w:color w:val="FF0000"/>
          <w:sz w:val="24"/>
          <w:szCs w:val="24"/>
        </w:rPr>
        <w:t>homologada na data de 14/06/2019.</w:t>
      </w:r>
    </w:p>
    <w:p w:rsidR="006D4C4B" w:rsidRDefault="006D4C4B" w:rsidP="006D4C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Os inscritos na área d</w:t>
      </w:r>
      <w:r w:rsidR="00814BF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Ensino Fundamental I </w:t>
      </w:r>
      <w:r>
        <w:rPr>
          <w:rFonts w:ascii="Arial" w:hAnsi="Arial" w:cs="Arial"/>
          <w:bCs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tiverem interesse em assumir as vagas </w:t>
      </w:r>
      <w:r>
        <w:rPr>
          <w:rFonts w:ascii="Arial" w:hAnsi="Arial" w:cs="Arial"/>
          <w:bCs/>
          <w:sz w:val="24"/>
          <w:szCs w:val="24"/>
        </w:rPr>
        <w:t xml:space="preserve">em </w:t>
      </w:r>
      <w:r>
        <w:rPr>
          <w:rFonts w:ascii="Arial" w:hAnsi="Arial" w:cs="Arial"/>
          <w:b/>
          <w:sz w:val="24"/>
          <w:szCs w:val="24"/>
        </w:rPr>
        <w:t>CARÁTER TEMPORÁRIO</w:t>
      </w:r>
      <w:r>
        <w:rPr>
          <w:rFonts w:ascii="Arial" w:hAnsi="Arial" w:cs="Arial"/>
          <w:sz w:val="24"/>
          <w:szCs w:val="24"/>
        </w:rPr>
        <w:t>, deverão comparecer na data acima mencionada, sendo que a escolha se dará conforme classificação do processo seletivo.</w:t>
      </w:r>
    </w:p>
    <w:p w:rsidR="006D4C4B" w:rsidRDefault="006D4C4B" w:rsidP="006D4C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candidatos também serão convocados via e-mail, conforme endereço informado no ato da inscrição e de acordo com o item 16.1 do edital do Processo Seletivo 001/2019 da Secretaria de Educação Cultura e Esporte e também será disponibilizado o edital via Facebook da Educação e Facebook da Prefeitura Municipal de Irani.</w:t>
      </w:r>
    </w:p>
    <w:p w:rsidR="006D4C4B" w:rsidRDefault="006D4C4B" w:rsidP="006D4C4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4C4B" w:rsidRDefault="006D4C4B" w:rsidP="006D4C4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Observação: </w:t>
      </w:r>
      <w:r>
        <w:rPr>
          <w:rFonts w:ascii="Arial" w:hAnsi="Arial" w:cs="Arial"/>
          <w:b/>
          <w:sz w:val="24"/>
          <w:szCs w:val="24"/>
        </w:rPr>
        <w:t>Não comparecendo nenhum candidato na convocação da chamada do seletivo acima citado, será feita, neste mesmo dia, uma Chamada Pública às 7h45min, na sala da Secretaria de Educação.</w:t>
      </w:r>
    </w:p>
    <w:p w:rsidR="006D4C4B" w:rsidRDefault="006D4C4B" w:rsidP="006D4C4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D4C4B" w:rsidRDefault="006D4C4B" w:rsidP="006D4C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Serão obedecidos os seguintes critérios de classificação:</w:t>
      </w:r>
    </w:p>
    <w:p w:rsidR="006D4C4B" w:rsidRDefault="006D4C4B" w:rsidP="006D4C4B">
      <w:pPr>
        <w:shd w:val="clear" w:color="auto" w:fill="FFFFFF"/>
        <w:spacing w:after="0" w:line="360" w:lineRule="auto"/>
        <w:jc w:val="both"/>
        <w:textAlignment w:val="top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2) CLASSIFICAÇÃO</w:t>
      </w:r>
    </w:p>
    <w:p w:rsidR="006D4C4B" w:rsidRDefault="006D4C4B" w:rsidP="006D4C4B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Graduação na área específica;</w:t>
      </w:r>
    </w:p>
    <w:p w:rsidR="006D4C4B" w:rsidRDefault="006D4C4B" w:rsidP="006D4C4B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Pós-graduação loto sensu na área específica ou afim;</w:t>
      </w:r>
    </w:p>
    <w:p w:rsidR="006D4C4B" w:rsidRDefault="006D4C4B" w:rsidP="006D4C4B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Mestrado na área específica ou afim;</w:t>
      </w:r>
    </w:p>
    <w:p w:rsidR="006D4C4B" w:rsidRDefault="006D4C4B" w:rsidP="006D4C4B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Doutorado na área específica ou afim;</w:t>
      </w:r>
    </w:p>
    <w:p w:rsidR="006D4C4B" w:rsidRDefault="006D4C4B" w:rsidP="006D4C4B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Cursando na área específica ou afim;</w:t>
      </w:r>
    </w:p>
    <w:p w:rsidR="006D4C4B" w:rsidRDefault="006D4C4B" w:rsidP="006D4C4B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Maior tempo de serviço na área especifica ou afim, exercido na iniciativa   pública ou privada, devidamente comprovados.</w:t>
      </w:r>
    </w:p>
    <w:p w:rsidR="006D4C4B" w:rsidRDefault="006D4C4B" w:rsidP="006D4C4B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Graduado em curso superior na área da educação;</w:t>
      </w:r>
    </w:p>
    <w:p w:rsidR="006D4C4B" w:rsidRDefault="006D4C4B" w:rsidP="006D4C4B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Cursando curso superior na área da educação;</w:t>
      </w:r>
    </w:p>
    <w:p w:rsidR="006D4C4B" w:rsidRDefault="00814BF1" w:rsidP="006D4C4B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D4C4B">
        <w:rPr>
          <w:rFonts w:ascii="Arial" w:hAnsi="Arial" w:cs="Arial"/>
          <w:sz w:val="24"/>
          <w:szCs w:val="24"/>
        </w:rPr>
        <w:t>Magistério;</w:t>
      </w:r>
    </w:p>
    <w:p w:rsidR="006D4C4B" w:rsidRDefault="00814BF1" w:rsidP="006D4C4B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D4C4B">
        <w:rPr>
          <w:rFonts w:ascii="Arial" w:hAnsi="Arial" w:cs="Arial"/>
          <w:sz w:val="24"/>
          <w:szCs w:val="24"/>
        </w:rPr>
        <w:t>Ensino Médio</w:t>
      </w:r>
      <w:r>
        <w:rPr>
          <w:rFonts w:ascii="Arial" w:hAnsi="Arial" w:cs="Arial"/>
          <w:sz w:val="24"/>
          <w:szCs w:val="24"/>
        </w:rPr>
        <w:t>;</w:t>
      </w:r>
    </w:p>
    <w:p w:rsidR="006D4C4B" w:rsidRDefault="006D4C4B" w:rsidP="006D4C4B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Em caso de empate, maior tempo de serviço no magistério.</w:t>
      </w:r>
    </w:p>
    <w:p w:rsidR="006D4C4B" w:rsidRDefault="006D4C4B" w:rsidP="006D4C4B">
      <w:pPr>
        <w:shd w:val="clear" w:color="auto" w:fill="FFFFFF"/>
        <w:tabs>
          <w:tab w:val="left" w:pos="567"/>
        </w:tabs>
        <w:spacing w:after="0" w:line="360" w:lineRule="auto"/>
        <w:ind w:left="360"/>
        <w:jc w:val="both"/>
        <w:textAlignment w:val="top"/>
        <w:rPr>
          <w:rFonts w:ascii="Arial" w:hAnsi="Arial" w:cs="Arial"/>
          <w:sz w:val="24"/>
          <w:szCs w:val="24"/>
        </w:rPr>
      </w:pPr>
    </w:p>
    <w:p w:rsidR="006D4C4B" w:rsidRDefault="006D4C4B" w:rsidP="006D4C4B">
      <w:pPr>
        <w:rPr>
          <w:rFonts w:ascii="Arial" w:hAnsi="Arial" w:cs="Arial"/>
          <w:sz w:val="24"/>
          <w:szCs w:val="24"/>
        </w:rPr>
      </w:pPr>
    </w:p>
    <w:p w:rsidR="003F2F2A" w:rsidRDefault="003F2F2A" w:rsidP="006D4C4B">
      <w:pPr>
        <w:rPr>
          <w:rFonts w:ascii="Arial" w:hAnsi="Arial" w:cs="Arial"/>
          <w:sz w:val="24"/>
          <w:szCs w:val="24"/>
        </w:rPr>
      </w:pPr>
    </w:p>
    <w:p w:rsidR="006D4C4B" w:rsidRDefault="006D4C4B" w:rsidP="006D4C4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Irani - SC, 2</w:t>
      </w:r>
      <w:r w:rsidR="00814BF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março de 2021.</w:t>
      </w:r>
    </w:p>
    <w:p w:rsidR="006D4C4B" w:rsidRDefault="006D4C4B" w:rsidP="006D4C4B">
      <w:pPr>
        <w:jc w:val="right"/>
        <w:rPr>
          <w:rFonts w:ascii="Arial" w:hAnsi="Arial" w:cs="Arial"/>
          <w:sz w:val="24"/>
          <w:szCs w:val="24"/>
        </w:rPr>
      </w:pPr>
    </w:p>
    <w:p w:rsidR="006D4C4B" w:rsidRDefault="006D4C4B" w:rsidP="006D4C4B">
      <w:pPr>
        <w:rPr>
          <w:rFonts w:ascii="Arial" w:hAnsi="Arial" w:cs="Arial"/>
          <w:sz w:val="24"/>
          <w:szCs w:val="24"/>
        </w:rPr>
      </w:pPr>
    </w:p>
    <w:p w:rsidR="006D4C4B" w:rsidRDefault="006D4C4B" w:rsidP="006D4C4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6D4C4B" w:rsidRDefault="006D4C4B" w:rsidP="006D4C4B">
      <w:pPr>
        <w:jc w:val="center"/>
        <w:rPr>
          <w:rFonts w:ascii="Arial" w:hAnsi="Arial" w:cs="Arial"/>
          <w:sz w:val="24"/>
          <w:szCs w:val="24"/>
        </w:rPr>
      </w:pPr>
    </w:p>
    <w:p w:rsidR="006D4C4B" w:rsidRDefault="006D4C4B" w:rsidP="006D4C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INEZ DE BASTIANI</w:t>
      </w:r>
    </w:p>
    <w:p w:rsidR="006D4C4B" w:rsidRDefault="006D4C4B">
      <w:r>
        <w:rPr>
          <w:rFonts w:ascii="Arial" w:hAnsi="Arial" w:cs="Arial"/>
          <w:sz w:val="24"/>
          <w:szCs w:val="24"/>
        </w:rPr>
        <w:lastRenderedPageBreak/>
        <w:t xml:space="preserve">                                Secretária Municipal de Educação, Cultura</w:t>
      </w:r>
    </w:p>
    <w:sectPr w:rsidR="006D4C4B" w:rsidSect="00814BF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F0428"/>
    <w:multiLevelType w:val="hybridMultilevel"/>
    <w:tmpl w:val="5A087D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4B"/>
    <w:rsid w:val="00212F0E"/>
    <w:rsid w:val="003F2F2A"/>
    <w:rsid w:val="006D4C4B"/>
    <w:rsid w:val="00814BF1"/>
    <w:rsid w:val="00962E7B"/>
    <w:rsid w:val="00E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EB9FC-FDBB-41CB-903B-90F781AB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C4B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4C4B"/>
    <w:pPr>
      <w:ind w:left="720"/>
      <w:contextualSpacing/>
    </w:pPr>
  </w:style>
  <w:style w:type="table" w:styleId="Tabelacomgrade">
    <w:name w:val="Table Grid"/>
    <w:basedOn w:val="Tabelanormal"/>
    <w:uiPriority w:val="59"/>
    <w:rsid w:val="006D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EducacaoRosicler</dc:creator>
  <cp:keywords/>
  <dc:description/>
  <cp:lastModifiedBy>PMIrani – Imprensa</cp:lastModifiedBy>
  <cp:revision>2</cp:revision>
  <dcterms:created xsi:type="dcterms:W3CDTF">2021-03-23T16:30:00Z</dcterms:created>
  <dcterms:modified xsi:type="dcterms:W3CDTF">2021-03-23T16:30:00Z</dcterms:modified>
</cp:coreProperties>
</file>