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A5" w:rsidRPr="002D66A5" w:rsidRDefault="002D66A5" w:rsidP="002D66A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2D66A5">
        <w:rPr>
          <w:rFonts w:ascii="Times New Roman" w:hAnsi="Times New Roman" w:cs="Times New Roman"/>
          <w:b/>
        </w:rPr>
        <w:t>EDITAL DO PROCESSO SELETIVO N.º 02/2015</w:t>
      </w:r>
    </w:p>
    <w:p w:rsidR="002D66A5" w:rsidRPr="002D66A5" w:rsidRDefault="002D66A5" w:rsidP="002D66A5">
      <w:pPr>
        <w:spacing w:line="360" w:lineRule="auto"/>
        <w:ind w:firstLine="708"/>
        <w:jc w:val="both"/>
        <w:rPr>
          <w:rFonts w:ascii="Times New Roman" w:hAnsi="Times New Roman" w:cs="Times New Roman"/>
        </w:rPr>
      </w:pPr>
      <w:r w:rsidRPr="002D66A5">
        <w:rPr>
          <w:rFonts w:ascii="Times New Roman" w:hAnsi="Times New Roman" w:cs="Times New Roman"/>
        </w:rPr>
        <w:t xml:space="preserve">O </w:t>
      </w:r>
      <w:r w:rsidRPr="00405E2F">
        <w:rPr>
          <w:rFonts w:ascii="Times New Roman" w:hAnsi="Times New Roman" w:cs="Times New Roman"/>
          <w:b/>
        </w:rPr>
        <w:t>Município de IRANI</w:t>
      </w:r>
      <w:r w:rsidRPr="002D66A5">
        <w:rPr>
          <w:rFonts w:ascii="Times New Roman" w:hAnsi="Times New Roman" w:cs="Times New Roman"/>
        </w:rPr>
        <w:t xml:space="preserve">, Estado de Santa Catarina, torna público que realizará, na forma prevista no inciso IX do artigo 37 da Constituição Federal e no Art. 2º, inciso III da Lei Municipal nº 991/99, a abertura de inscrições para </w:t>
      </w:r>
      <w:r w:rsidRPr="00405E2F">
        <w:rPr>
          <w:rFonts w:ascii="Times New Roman" w:hAnsi="Times New Roman" w:cs="Times New Roman"/>
          <w:b/>
        </w:rPr>
        <w:t>PROCESSO SELETIVO DE PROVAS E TÍTULOS</w:t>
      </w:r>
      <w:r w:rsidRPr="002D66A5">
        <w:rPr>
          <w:rFonts w:ascii="Times New Roman" w:hAnsi="Times New Roman" w:cs="Times New Roman"/>
        </w:rPr>
        <w:t xml:space="preserve"> destinado ao recrutamento de pessoal para o admissão de professores em caráter temporário (ACT), para atuação na Educação Básica: nos níveis de Educação Infantil, Ensino Fundamental, Educação Especial e Tempo Integral da Rede Pública Municipal para o ano letivo de 2016. O Processo Seletivo será regido pelas instruções especiais constantes do presente instrumento, elaborado de conformidade com os ditames da Legislação Federal e Municipal vigentes. </w:t>
      </w:r>
    </w:p>
    <w:p w:rsidR="002D66A5" w:rsidRPr="002D66A5"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2D66A5">
        <w:rPr>
          <w:rFonts w:ascii="Times New Roman" w:hAnsi="Times New Roman" w:cs="Times New Roman"/>
          <w:b/>
        </w:rPr>
        <w:t>1. DAS DISPOSIÇÕES PRELIMINARES</w:t>
      </w:r>
    </w:p>
    <w:p w:rsidR="00106868" w:rsidRDefault="002D66A5" w:rsidP="00106868">
      <w:pPr>
        <w:pStyle w:val="PargrafodaLista"/>
        <w:numPr>
          <w:ilvl w:val="1"/>
          <w:numId w:val="2"/>
        </w:numPr>
        <w:spacing w:line="360" w:lineRule="auto"/>
        <w:jc w:val="both"/>
        <w:rPr>
          <w:rFonts w:ascii="Times New Roman" w:hAnsi="Times New Roman" w:cs="Times New Roman"/>
        </w:rPr>
      </w:pPr>
      <w:r w:rsidRPr="00106868">
        <w:rPr>
          <w:rFonts w:ascii="Times New Roman" w:hAnsi="Times New Roman" w:cs="Times New Roman"/>
        </w:rPr>
        <w:t xml:space="preserve">O Processo Seletivo será regido pelas normas deste edital e pelas demais disposições legais vigentes e será executado pela Associação dos Municípios do Alto Uruguai </w:t>
      </w:r>
      <w:proofErr w:type="gramStart"/>
      <w:r w:rsidRPr="00106868">
        <w:rPr>
          <w:rFonts w:ascii="Times New Roman" w:hAnsi="Times New Roman" w:cs="Times New Roman"/>
        </w:rPr>
        <w:t>Catarinense(</w:t>
      </w:r>
      <w:proofErr w:type="gramEnd"/>
      <w:r w:rsidRPr="00106868">
        <w:rPr>
          <w:rFonts w:ascii="Times New Roman" w:hAnsi="Times New Roman" w:cs="Times New Roman"/>
        </w:rPr>
        <w:t>AMAUC), localizada à Rua Marechal Deodoro, 772, Centro, Concórdia – SC. Telefone (49) 3482-3500. Endereço el</w:t>
      </w:r>
      <w:r w:rsidR="00106868" w:rsidRPr="00106868">
        <w:rPr>
          <w:rFonts w:ascii="Times New Roman" w:hAnsi="Times New Roman" w:cs="Times New Roman"/>
        </w:rPr>
        <w:t xml:space="preserve">etrônico: </w:t>
      </w:r>
      <w:hyperlink r:id="rId8" w:history="1">
        <w:r w:rsidR="00106868" w:rsidRPr="00106868">
          <w:rPr>
            <w:rStyle w:val="Hyperlink"/>
            <w:rFonts w:ascii="Times New Roman" w:hAnsi="Times New Roman" w:cs="Times New Roman"/>
          </w:rPr>
          <w:t>recepcao@amauc.org.br</w:t>
        </w:r>
      </w:hyperlink>
    </w:p>
    <w:p w:rsidR="002D66A5" w:rsidRDefault="002D66A5" w:rsidP="00106868">
      <w:pPr>
        <w:pStyle w:val="PargrafodaLista"/>
        <w:numPr>
          <w:ilvl w:val="2"/>
          <w:numId w:val="2"/>
        </w:numPr>
        <w:spacing w:line="360" w:lineRule="auto"/>
        <w:jc w:val="both"/>
        <w:rPr>
          <w:rFonts w:ascii="Times New Roman" w:hAnsi="Times New Roman" w:cs="Times New Roman"/>
        </w:rPr>
      </w:pPr>
      <w:r w:rsidRPr="00106868">
        <w:rPr>
          <w:rFonts w:ascii="Times New Roman" w:hAnsi="Times New Roman" w:cs="Times New Roman"/>
        </w:rPr>
        <w:t xml:space="preserve">As provas serão aplicadas na </w:t>
      </w:r>
      <w:proofErr w:type="spellStart"/>
      <w:r w:rsidRPr="00106868">
        <w:rPr>
          <w:rFonts w:ascii="Times New Roman" w:hAnsi="Times New Roman" w:cs="Times New Roman"/>
        </w:rPr>
        <w:t>E.B.M.</w:t>
      </w:r>
      <w:proofErr w:type="spellEnd"/>
      <w:r w:rsidRPr="00106868">
        <w:rPr>
          <w:rFonts w:ascii="Times New Roman" w:hAnsi="Times New Roman" w:cs="Times New Roman"/>
        </w:rPr>
        <w:t xml:space="preserve"> Sebastião Rodrigues de Souza, localizada na Rua </w:t>
      </w:r>
      <w:proofErr w:type="spellStart"/>
      <w:r w:rsidRPr="00106868">
        <w:rPr>
          <w:rFonts w:ascii="Times New Roman" w:hAnsi="Times New Roman" w:cs="Times New Roman"/>
        </w:rPr>
        <w:t>Izabete</w:t>
      </w:r>
      <w:proofErr w:type="spellEnd"/>
      <w:r w:rsidRPr="00106868">
        <w:rPr>
          <w:rFonts w:ascii="Times New Roman" w:hAnsi="Times New Roman" w:cs="Times New Roman"/>
        </w:rPr>
        <w:t xml:space="preserve"> </w:t>
      </w:r>
      <w:proofErr w:type="spellStart"/>
      <w:r w:rsidRPr="00106868">
        <w:rPr>
          <w:rFonts w:ascii="Times New Roman" w:hAnsi="Times New Roman" w:cs="Times New Roman"/>
        </w:rPr>
        <w:t>Grisa</w:t>
      </w:r>
      <w:proofErr w:type="spellEnd"/>
      <w:r w:rsidRPr="00106868">
        <w:rPr>
          <w:rFonts w:ascii="Times New Roman" w:hAnsi="Times New Roman" w:cs="Times New Roman"/>
        </w:rPr>
        <w:t>, 97 - Bairro Nossa Senhora Aparecida – Irani – SC</w:t>
      </w:r>
      <w:r w:rsidR="00106868">
        <w:rPr>
          <w:rFonts w:ascii="Times New Roman" w:hAnsi="Times New Roman" w:cs="Times New Roman"/>
        </w:rPr>
        <w:t>.</w:t>
      </w:r>
    </w:p>
    <w:p w:rsidR="00106868" w:rsidRDefault="00106868" w:rsidP="00106868">
      <w:pPr>
        <w:pStyle w:val="PargrafodaLista"/>
        <w:numPr>
          <w:ilvl w:val="2"/>
          <w:numId w:val="2"/>
        </w:numPr>
        <w:spacing w:line="360" w:lineRule="auto"/>
        <w:jc w:val="both"/>
        <w:rPr>
          <w:rFonts w:ascii="Times New Roman" w:hAnsi="Times New Roman" w:cs="Times New Roman"/>
        </w:rPr>
      </w:pPr>
      <w:r>
        <w:rPr>
          <w:rFonts w:ascii="Times New Roman" w:hAnsi="Times New Roman" w:cs="Times New Roman"/>
        </w:rPr>
        <w:t>Vencimentos conforme carga Horária</w:t>
      </w:r>
    </w:p>
    <w:tbl>
      <w:tblPr>
        <w:tblStyle w:val="Tabelacomgrade"/>
        <w:tblW w:w="9671" w:type="dxa"/>
        <w:tblInd w:w="360" w:type="dxa"/>
        <w:tblLook w:val="04A0"/>
      </w:tblPr>
      <w:tblGrid>
        <w:gridCol w:w="3199"/>
        <w:gridCol w:w="3129"/>
        <w:gridCol w:w="3343"/>
      </w:tblGrid>
      <w:tr w:rsidR="00AA1F2B" w:rsidTr="00AA1F2B">
        <w:tc>
          <w:tcPr>
            <w:tcW w:w="3199"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NOMENCLATURA</w:t>
            </w:r>
            <w:r w:rsidRPr="006E0588">
              <w:rPr>
                <w:rFonts w:ascii="Times New Roman" w:hAnsi="Times New Roman" w:cs="Times New Roman"/>
                <w:b/>
              </w:rPr>
              <w:tab/>
            </w:r>
          </w:p>
        </w:tc>
        <w:tc>
          <w:tcPr>
            <w:tcW w:w="3129"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CARGA HORÁRIA</w:t>
            </w:r>
          </w:p>
        </w:tc>
        <w:tc>
          <w:tcPr>
            <w:tcW w:w="3343"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VENCIMENTO INICIAL</w:t>
            </w: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10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589,68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490,99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20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1.179,38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982,71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30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1.769,06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1.474,05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40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2.358,77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1.965,43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Legenda</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sidRPr="002D66A5">
              <w:rPr>
                <w:rFonts w:ascii="Times New Roman" w:hAnsi="Times New Roman" w:cs="Times New Roman"/>
              </w:rPr>
              <w:t>(1)</w:t>
            </w:r>
            <w:r>
              <w:rPr>
                <w:rFonts w:ascii="Times New Roman" w:hAnsi="Times New Roman" w:cs="Times New Roman"/>
              </w:rPr>
              <w:t xml:space="preserve"> </w:t>
            </w:r>
            <w:r w:rsidRPr="002D66A5">
              <w:rPr>
                <w:rFonts w:ascii="Times New Roman" w:hAnsi="Times New Roman" w:cs="Times New Roman"/>
              </w:rPr>
              <w:t>Professor Habilitado</w:t>
            </w:r>
          </w:p>
        </w:tc>
        <w:tc>
          <w:tcPr>
            <w:tcW w:w="3343" w:type="dxa"/>
          </w:tcPr>
          <w:p w:rsidR="00AA1F2B" w:rsidRDefault="00AA1F2B" w:rsidP="00AA1F2B">
            <w:pPr>
              <w:spacing w:line="360" w:lineRule="auto"/>
              <w:ind w:hanging="25"/>
              <w:rPr>
                <w:rFonts w:ascii="Times New Roman" w:hAnsi="Times New Roman" w:cs="Times New Roman"/>
              </w:rPr>
            </w:pPr>
            <w:r w:rsidRPr="002D66A5">
              <w:rPr>
                <w:rFonts w:ascii="Times New Roman" w:hAnsi="Times New Roman" w:cs="Times New Roman"/>
              </w:rPr>
              <w:t>(2)</w:t>
            </w:r>
            <w:r>
              <w:rPr>
                <w:rFonts w:ascii="Times New Roman" w:hAnsi="Times New Roman" w:cs="Times New Roman"/>
              </w:rPr>
              <w:t xml:space="preserve"> </w:t>
            </w:r>
            <w:r w:rsidRPr="002D66A5">
              <w:rPr>
                <w:rFonts w:ascii="Times New Roman" w:hAnsi="Times New Roman" w:cs="Times New Roman"/>
              </w:rPr>
              <w:t>Professor Não Habilitado</w:t>
            </w:r>
          </w:p>
          <w:p w:rsidR="00AA1F2B" w:rsidRDefault="00AA1F2B" w:rsidP="00AA1F2B">
            <w:pPr>
              <w:pStyle w:val="PargrafodaLista"/>
              <w:spacing w:line="360" w:lineRule="auto"/>
              <w:ind w:left="0"/>
              <w:jc w:val="both"/>
              <w:rPr>
                <w:rFonts w:ascii="Times New Roman" w:hAnsi="Times New Roman" w:cs="Times New Roman"/>
              </w:rPr>
            </w:pPr>
          </w:p>
        </w:tc>
      </w:tr>
    </w:tbl>
    <w:p w:rsidR="002D66A5" w:rsidRDefault="00AA1F2B" w:rsidP="00AA1F2B">
      <w:pPr>
        <w:spacing w:line="360" w:lineRule="auto"/>
        <w:ind w:left="360" w:hanging="360"/>
        <w:jc w:val="both"/>
        <w:rPr>
          <w:rFonts w:ascii="Times New Roman" w:hAnsi="Times New Roman" w:cs="Times New Roman"/>
        </w:rPr>
      </w:pPr>
      <w:r w:rsidRPr="006E0588">
        <w:rPr>
          <w:rFonts w:ascii="Times New Roman" w:hAnsi="Times New Roman" w:cs="Times New Roman"/>
          <w:b/>
        </w:rPr>
        <w:t>1.2</w:t>
      </w:r>
      <w:r w:rsidR="002D66A5" w:rsidRPr="002D66A5">
        <w:rPr>
          <w:rFonts w:ascii="Times New Roman" w:hAnsi="Times New Roman" w:cs="Times New Roman"/>
        </w:rPr>
        <w:tab/>
      </w:r>
      <w:r w:rsidR="002D66A5" w:rsidRPr="00106868">
        <w:rPr>
          <w:rFonts w:ascii="Times New Roman" w:hAnsi="Times New Roman" w:cs="Times New Roman"/>
        </w:rPr>
        <w:t xml:space="preserve">Os candidatos estudantes que se inscreverem para as funções descritas no item </w:t>
      </w:r>
      <w:r w:rsidR="002D66A5" w:rsidRPr="00405E2F">
        <w:rPr>
          <w:rFonts w:ascii="Times New Roman" w:hAnsi="Times New Roman" w:cs="Times New Roman"/>
          <w:b/>
        </w:rPr>
        <w:t>2.</w:t>
      </w:r>
      <w:r w:rsidR="00405E2F">
        <w:rPr>
          <w:rFonts w:ascii="Times New Roman" w:hAnsi="Times New Roman" w:cs="Times New Roman"/>
          <w:b/>
        </w:rPr>
        <w:t>8</w:t>
      </w:r>
      <w:r w:rsidR="00405E2F">
        <w:rPr>
          <w:rFonts w:ascii="Times New Roman" w:hAnsi="Times New Roman" w:cs="Times New Roman"/>
        </w:rPr>
        <w:t xml:space="preserve"> do presente E</w:t>
      </w:r>
      <w:r w:rsidR="002D66A5" w:rsidRPr="00106868">
        <w:rPr>
          <w:rFonts w:ascii="Times New Roman" w:hAnsi="Times New Roman" w:cs="Times New Roman"/>
        </w:rPr>
        <w:t>dital, aprovados neste Processo Seletivo formarão cadastro reserva e somente serão convocados se esgotadas as listas dos profissionais habilitados</w:t>
      </w:r>
      <w:proofErr w:type="gramStart"/>
      <w:r w:rsidR="002D66A5" w:rsidRPr="00106868">
        <w:rPr>
          <w:rFonts w:ascii="Times New Roman" w:hAnsi="Times New Roman" w:cs="Times New Roman"/>
        </w:rPr>
        <w:t xml:space="preserve">  </w:t>
      </w:r>
      <w:proofErr w:type="gramEnd"/>
      <w:r w:rsidR="002D66A5" w:rsidRPr="00106868">
        <w:rPr>
          <w:rFonts w:ascii="Times New Roman" w:hAnsi="Times New Roman" w:cs="Times New Roman"/>
        </w:rPr>
        <w:t>e aprovados no presente Processo Seletivo.</w:t>
      </w:r>
    </w:p>
    <w:p w:rsidR="002D66A5" w:rsidRDefault="00AA1F2B" w:rsidP="00AA1F2B">
      <w:pPr>
        <w:pStyle w:val="PargrafodaLista"/>
        <w:spacing w:line="360" w:lineRule="auto"/>
        <w:ind w:left="360" w:hanging="360"/>
        <w:jc w:val="both"/>
        <w:rPr>
          <w:rFonts w:ascii="Times New Roman" w:hAnsi="Times New Roman" w:cs="Times New Roman"/>
        </w:rPr>
      </w:pPr>
      <w:r w:rsidRPr="006E0588">
        <w:rPr>
          <w:rFonts w:ascii="Times New Roman" w:hAnsi="Times New Roman" w:cs="Times New Roman"/>
          <w:b/>
        </w:rPr>
        <w:lastRenderedPageBreak/>
        <w:t>1.2.1</w:t>
      </w:r>
      <w:r w:rsidR="00106868" w:rsidRPr="00106868">
        <w:rPr>
          <w:rFonts w:ascii="Times New Roman" w:hAnsi="Times New Roman" w:cs="Times New Roman"/>
        </w:rPr>
        <w:t xml:space="preserve"> </w:t>
      </w:r>
      <w:r w:rsidR="002D66A5" w:rsidRPr="00106868">
        <w:rPr>
          <w:rFonts w:ascii="Times New Roman" w:hAnsi="Times New Roman" w:cs="Times New Roman"/>
        </w:rPr>
        <w:t xml:space="preserve">Os candidatos serão contratados de acordo com a necessidade transitória da Administração Pública, nos termos do artigo 37, IX da Constituição Federal. </w:t>
      </w:r>
    </w:p>
    <w:p w:rsidR="002D66A5" w:rsidRPr="00AA1F2B" w:rsidRDefault="00AA1F2B" w:rsidP="00AA1F2B">
      <w:pPr>
        <w:spacing w:line="360" w:lineRule="auto"/>
        <w:ind w:left="360" w:hanging="360"/>
        <w:jc w:val="both"/>
        <w:rPr>
          <w:rFonts w:ascii="Times New Roman" w:hAnsi="Times New Roman" w:cs="Times New Roman"/>
        </w:rPr>
      </w:pPr>
      <w:r w:rsidRPr="006E0588">
        <w:rPr>
          <w:rFonts w:ascii="Times New Roman" w:hAnsi="Times New Roman" w:cs="Times New Roman"/>
          <w:b/>
        </w:rPr>
        <w:t>1.3</w:t>
      </w:r>
      <w:r w:rsidR="00106868" w:rsidRPr="00AA1F2B">
        <w:rPr>
          <w:rFonts w:ascii="Times New Roman" w:hAnsi="Times New Roman" w:cs="Times New Roman"/>
        </w:rPr>
        <w:t xml:space="preserve"> </w:t>
      </w:r>
      <w:r w:rsidR="002D66A5" w:rsidRPr="00AA1F2B">
        <w:rPr>
          <w:rFonts w:ascii="Times New Roman" w:hAnsi="Times New Roman" w:cs="Times New Roman"/>
        </w:rPr>
        <w:t>A atribuição da carga horária será feita conforme as necessidades da administração, respeitando-se, contudo, a ordem de classificação.</w:t>
      </w:r>
    </w:p>
    <w:p w:rsidR="002D66A5" w:rsidRDefault="002D66A5" w:rsidP="001068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rPr>
      </w:pPr>
      <w:r w:rsidRPr="00106868">
        <w:rPr>
          <w:rFonts w:ascii="Times New Roman" w:hAnsi="Times New Roman" w:cs="Times New Roman"/>
          <w:b/>
        </w:rPr>
        <w:t>2.</w:t>
      </w:r>
      <w:r w:rsidR="00106868">
        <w:rPr>
          <w:rFonts w:ascii="Times New Roman" w:hAnsi="Times New Roman" w:cs="Times New Roman"/>
          <w:b/>
        </w:rPr>
        <w:t xml:space="preserve"> </w:t>
      </w:r>
      <w:r w:rsidRPr="00106868">
        <w:rPr>
          <w:rFonts w:ascii="Times New Roman" w:hAnsi="Times New Roman" w:cs="Times New Roman"/>
          <w:b/>
        </w:rPr>
        <w:t>DAS INSCRIÇÕES</w:t>
      </w:r>
    </w:p>
    <w:p w:rsidR="00106868" w:rsidRDefault="0010686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2.1</w:t>
      </w:r>
      <w:r w:rsidR="002D66A5" w:rsidRPr="002D66A5">
        <w:rPr>
          <w:rFonts w:ascii="Times New Roman" w:hAnsi="Times New Roman" w:cs="Times New Roman"/>
        </w:rPr>
        <w:t xml:space="preserve"> </w:t>
      </w:r>
      <w:r w:rsidR="002D66A5" w:rsidRPr="002D66A5">
        <w:rPr>
          <w:rFonts w:ascii="Times New Roman" w:hAnsi="Times New Roman" w:cs="Times New Roman"/>
        </w:rPr>
        <w:tab/>
        <w:t xml:space="preserve">As inscrições serão realizadas no período de </w:t>
      </w:r>
      <w:r w:rsidR="007E10CD">
        <w:rPr>
          <w:rFonts w:ascii="Times New Roman" w:hAnsi="Times New Roman" w:cs="Times New Roman"/>
          <w:b/>
        </w:rPr>
        <w:t>13 de outubro de 2015 a 12</w:t>
      </w:r>
      <w:r w:rsidR="002D66A5" w:rsidRPr="00405E2F">
        <w:rPr>
          <w:rFonts w:ascii="Times New Roman" w:hAnsi="Times New Roman" w:cs="Times New Roman"/>
          <w:b/>
        </w:rPr>
        <w:t xml:space="preserve"> de novembro de 2015</w:t>
      </w:r>
      <w:r w:rsidR="002D66A5" w:rsidRPr="002D66A5">
        <w:rPr>
          <w:rFonts w:ascii="Times New Roman" w:hAnsi="Times New Roman" w:cs="Times New Roman"/>
        </w:rPr>
        <w:t xml:space="preserve">, pela internet e via envelope, mediante formulário específico, disponibilizado nos sites </w:t>
      </w:r>
      <w:r w:rsidR="002D66A5" w:rsidRPr="006E0588">
        <w:rPr>
          <w:rFonts w:ascii="Times New Roman" w:hAnsi="Times New Roman" w:cs="Times New Roman"/>
          <w:b/>
        </w:rPr>
        <w:t xml:space="preserve">www.amauc.org.br </w:t>
      </w:r>
      <w:r w:rsidR="002D66A5" w:rsidRPr="002D66A5">
        <w:rPr>
          <w:rFonts w:ascii="Times New Roman" w:hAnsi="Times New Roman" w:cs="Times New Roman"/>
        </w:rPr>
        <w:t xml:space="preserve">e  </w:t>
      </w:r>
      <w:hyperlink r:id="rId9" w:history="1">
        <w:r w:rsidRPr="00AB6FEC">
          <w:rPr>
            <w:rStyle w:val="Hyperlink"/>
            <w:rFonts w:ascii="Times New Roman" w:hAnsi="Times New Roman" w:cs="Times New Roman"/>
          </w:rPr>
          <w:t>www.irani.sc.gov.br</w:t>
        </w:r>
      </w:hyperlink>
      <w:r>
        <w:rPr>
          <w:rFonts w:ascii="Times New Roman" w:hAnsi="Times New Roman" w:cs="Times New Roman"/>
        </w:rPr>
        <w:t>.</w:t>
      </w:r>
    </w:p>
    <w:p w:rsidR="002D66A5" w:rsidRDefault="00170FA7" w:rsidP="002D66A5">
      <w:pPr>
        <w:spacing w:line="360" w:lineRule="auto"/>
        <w:jc w:val="both"/>
        <w:rPr>
          <w:rFonts w:ascii="Times New Roman" w:hAnsi="Times New Roman" w:cs="Times New Roman"/>
        </w:rPr>
      </w:pPr>
      <w:r w:rsidRPr="006E0588">
        <w:rPr>
          <w:rFonts w:ascii="Times New Roman" w:hAnsi="Times New Roman" w:cs="Times New Roman"/>
          <w:b/>
        </w:rPr>
        <w:t>2.2</w:t>
      </w:r>
      <w:r>
        <w:rPr>
          <w:rFonts w:ascii="Times New Roman" w:hAnsi="Times New Roman" w:cs="Times New Roman"/>
        </w:rPr>
        <w:t xml:space="preserve"> </w:t>
      </w:r>
      <w:r w:rsidR="002D66A5" w:rsidRPr="002D66A5">
        <w:rPr>
          <w:rFonts w:ascii="Times New Roman" w:hAnsi="Times New Roman" w:cs="Times New Roman"/>
        </w:rPr>
        <w:t>Para inscrever-se, o candidato deverá no período de inscrição:</w:t>
      </w:r>
    </w:p>
    <w:p w:rsidR="002D66A5" w:rsidRPr="002D66A5" w:rsidRDefault="002D66A5" w:rsidP="002D66A5">
      <w:pPr>
        <w:spacing w:line="360" w:lineRule="auto"/>
        <w:jc w:val="both"/>
        <w:rPr>
          <w:rFonts w:ascii="Times New Roman" w:hAnsi="Times New Roman" w:cs="Times New Roman"/>
        </w:rPr>
      </w:pPr>
      <w:r w:rsidRPr="006E0588">
        <w:rPr>
          <w:rFonts w:ascii="Times New Roman" w:hAnsi="Times New Roman" w:cs="Times New Roman"/>
          <w:b/>
        </w:rPr>
        <w:t>2.2.1</w:t>
      </w:r>
      <w:r w:rsidR="00170FA7">
        <w:rPr>
          <w:rFonts w:ascii="Times New Roman" w:hAnsi="Times New Roman" w:cs="Times New Roman"/>
        </w:rPr>
        <w:t xml:space="preserve"> </w:t>
      </w:r>
      <w:r w:rsidRPr="002D66A5">
        <w:rPr>
          <w:rFonts w:ascii="Times New Roman" w:hAnsi="Times New Roman" w:cs="Times New Roman"/>
        </w:rPr>
        <w:t xml:space="preserve">Acessar o </w:t>
      </w:r>
      <w:r w:rsidRPr="006E0588">
        <w:rPr>
          <w:rFonts w:ascii="Times New Roman" w:hAnsi="Times New Roman" w:cs="Times New Roman"/>
          <w:b/>
        </w:rPr>
        <w:t>site www.amauc.org.br</w:t>
      </w:r>
      <w:r w:rsidRPr="002D66A5">
        <w:rPr>
          <w:rFonts w:ascii="Times New Roman" w:hAnsi="Times New Roman" w:cs="Times New Roman"/>
        </w:rPr>
        <w:t xml:space="preserve"> ou </w:t>
      </w:r>
      <w:r w:rsidRPr="006E0588">
        <w:rPr>
          <w:rFonts w:ascii="Times New Roman" w:hAnsi="Times New Roman" w:cs="Times New Roman"/>
          <w:b/>
        </w:rPr>
        <w:t>www.irani.sc.gov.br</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e localizar o “</w:t>
      </w:r>
      <w:r w:rsidRPr="006E0588">
        <w:rPr>
          <w:rFonts w:ascii="Times New Roman" w:hAnsi="Times New Roman" w:cs="Times New Roman"/>
          <w:b/>
        </w:rPr>
        <w:t>banner” Processo Seletivo</w:t>
      </w:r>
      <w:r w:rsidRPr="002D66A5">
        <w:rPr>
          <w:rFonts w:ascii="Times New Roman" w:hAnsi="Times New Roman" w:cs="Times New Roman"/>
        </w:rPr>
        <w:t>.</w:t>
      </w:r>
    </w:p>
    <w:p w:rsidR="002D66A5" w:rsidRP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2.2.2</w:t>
      </w:r>
      <w:r>
        <w:rPr>
          <w:rFonts w:ascii="Times New Roman" w:hAnsi="Times New Roman" w:cs="Times New Roman"/>
        </w:rPr>
        <w:t xml:space="preserve"> </w:t>
      </w:r>
      <w:r w:rsidR="002D66A5" w:rsidRPr="002D66A5">
        <w:rPr>
          <w:rFonts w:ascii="Times New Roman" w:hAnsi="Times New Roman" w:cs="Times New Roman"/>
        </w:rPr>
        <w:t xml:space="preserve">Ler na íntegra o Edital, fazer o cadastro do candidato se for o primeiro acesso, caso já seja cadastrado somente realizar o </w:t>
      </w:r>
      <w:proofErr w:type="spellStart"/>
      <w:r w:rsidR="002D66A5" w:rsidRPr="002D66A5">
        <w:rPr>
          <w:rFonts w:ascii="Times New Roman" w:hAnsi="Times New Roman" w:cs="Times New Roman"/>
        </w:rPr>
        <w:t>login</w:t>
      </w:r>
      <w:proofErr w:type="spellEnd"/>
      <w:r w:rsidR="002D66A5" w:rsidRPr="002D66A5">
        <w:rPr>
          <w:rFonts w:ascii="Times New Roman" w:hAnsi="Times New Roman" w:cs="Times New Roman"/>
        </w:rPr>
        <w:t xml:space="preserve"> pa</w:t>
      </w:r>
      <w:r w:rsidR="006E0588">
        <w:rPr>
          <w:rFonts w:ascii="Times New Roman" w:hAnsi="Times New Roman" w:cs="Times New Roman"/>
        </w:rPr>
        <w:t xml:space="preserve">ra inscrição, optando por dois </w:t>
      </w:r>
      <w:r w:rsidR="002D66A5" w:rsidRPr="002D66A5">
        <w:rPr>
          <w:rFonts w:ascii="Times New Roman" w:hAnsi="Times New Roman" w:cs="Times New Roman"/>
        </w:rPr>
        <w:t>cargos, no qual declarará estar ciente das condições exigidas e das normas expressas no Edital.</w:t>
      </w:r>
    </w:p>
    <w:p w:rsidR="002D66A5" w:rsidRP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2.2.3</w:t>
      </w:r>
      <w:r>
        <w:rPr>
          <w:rFonts w:ascii="Times New Roman" w:hAnsi="Times New Roman" w:cs="Times New Roman"/>
        </w:rPr>
        <w:t xml:space="preserve"> </w:t>
      </w:r>
      <w:r w:rsidR="002D66A5" w:rsidRPr="002D66A5">
        <w:rPr>
          <w:rFonts w:ascii="Times New Roman" w:hAnsi="Times New Roman" w:cs="Times New Roman"/>
        </w:rPr>
        <w:t>Preencher Requerimento de Inscrição, conferir atentamente os dados informados e enviá-los via</w:t>
      </w:r>
      <w:proofErr w:type="gramStart"/>
      <w:r w:rsidR="002D66A5" w:rsidRPr="002D66A5">
        <w:rPr>
          <w:rFonts w:ascii="Times New Roman" w:hAnsi="Times New Roman" w:cs="Times New Roman"/>
        </w:rPr>
        <w:t xml:space="preserve"> </w:t>
      </w:r>
      <w:r>
        <w:rPr>
          <w:rFonts w:ascii="Times New Roman" w:hAnsi="Times New Roman" w:cs="Times New Roman"/>
        </w:rPr>
        <w:t xml:space="preserve">  </w:t>
      </w:r>
      <w:proofErr w:type="gramEnd"/>
      <w:r w:rsidR="002D66A5" w:rsidRPr="002D66A5">
        <w:rPr>
          <w:rFonts w:ascii="Times New Roman" w:hAnsi="Times New Roman" w:cs="Times New Roman"/>
        </w:rPr>
        <w:t>internet, seguindo as instruções contidas no site.</w:t>
      </w:r>
    </w:p>
    <w:p w:rsid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2.2.4</w:t>
      </w:r>
      <w:r>
        <w:rPr>
          <w:rFonts w:ascii="Times New Roman" w:hAnsi="Times New Roman" w:cs="Times New Roman"/>
        </w:rPr>
        <w:t xml:space="preserve"> </w:t>
      </w:r>
      <w:r w:rsidR="002D66A5" w:rsidRPr="002D66A5">
        <w:rPr>
          <w:rFonts w:ascii="Times New Roman" w:hAnsi="Times New Roman" w:cs="Times New Roman"/>
        </w:rPr>
        <w:t>Imprimir uma cópia do Requerimento da Inscrição e do BOLETO e efetuar o pag</w:t>
      </w:r>
      <w:r w:rsidR="00A61886">
        <w:rPr>
          <w:rFonts w:ascii="Times New Roman" w:hAnsi="Times New Roman" w:cs="Times New Roman"/>
        </w:rPr>
        <w:t xml:space="preserve">amento até </w:t>
      </w:r>
      <w:proofErr w:type="gramStart"/>
      <w:r w:rsidR="00A61886">
        <w:rPr>
          <w:rFonts w:ascii="Times New Roman" w:hAnsi="Times New Roman" w:cs="Times New Roman"/>
        </w:rPr>
        <w:t>às</w:t>
      </w:r>
      <w:proofErr w:type="gramEnd"/>
      <w:r w:rsidR="00A61886">
        <w:rPr>
          <w:rFonts w:ascii="Times New Roman" w:hAnsi="Times New Roman" w:cs="Times New Roman"/>
        </w:rPr>
        <w:t xml:space="preserve"> 23h59min do dia 13</w:t>
      </w:r>
      <w:r w:rsidR="002D66A5" w:rsidRPr="002D66A5">
        <w:rPr>
          <w:rFonts w:ascii="Times New Roman" w:hAnsi="Times New Roman" w:cs="Times New Roman"/>
        </w:rPr>
        <w:t xml:space="preserve"> de novembro de 2015</w:t>
      </w:r>
      <w:r w:rsidR="00106868">
        <w:rPr>
          <w:rFonts w:ascii="Times New Roman" w:hAnsi="Times New Roman" w:cs="Times New Roman"/>
        </w:rPr>
        <w:t>.</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2.3</w:t>
      </w:r>
      <w:r w:rsidRPr="002D66A5">
        <w:rPr>
          <w:rFonts w:ascii="Times New Roman" w:hAnsi="Times New Roman" w:cs="Times New Roman"/>
        </w:rPr>
        <w:tab/>
        <w:t>A formalização da inscrição somente se dará com o adequado preenchimento de todos os campos da ficha de inscrição pelo candidato e a confirmação do depósito bancário.</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2.4</w:t>
      </w:r>
      <w:r w:rsidRPr="002D66A5">
        <w:rPr>
          <w:rFonts w:ascii="Times New Roman" w:hAnsi="Times New Roman" w:cs="Times New Roman"/>
        </w:rPr>
        <w:tab/>
        <w:t>O descumprimento das instruções para a inscrição pela internet e via envelope lacrado implicará a não efetivação da inscrição.</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2.5</w:t>
      </w:r>
      <w:r w:rsidRPr="002D66A5">
        <w:rPr>
          <w:rFonts w:ascii="Times New Roman" w:hAnsi="Times New Roman" w:cs="Times New Roman"/>
        </w:rPr>
        <w:tab/>
        <w:t xml:space="preserve">A partir de 18 de novembro 2015, o candidato deverá conferir no site </w:t>
      </w:r>
      <w:r w:rsidRPr="006E0588">
        <w:rPr>
          <w:rFonts w:ascii="Times New Roman" w:hAnsi="Times New Roman" w:cs="Times New Roman"/>
          <w:b/>
        </w:rPr>
        <w:t>www.amauc.org.b</w:t>
      </w:r>
      <w:r w:rsidR="006E0588">
        <w:rPr>
          <w:rFonts w:ascii="Times New Roman" w:hAnsi="Times New Roman" w:cs="Times New Roman"/>
          <w:b/>
        </w:rPr>
        <w:t>r</w:t>
      </w:r>
      <w:r w:rsidRPr="002D66A5">
        <w:rPr>
          <w:rFonts w:ascii="Times New Roman" w:hAnsi="Times New Roman" w:cs="Times New Roman"/>
        </w:rPr>
        <w:t xml:space="preserve"> ou  </w:t>
      </w:r>
      <w:hyperlink r:id="rId10" w:history="1">
        <w:r w:rsidR="006E0588" w:rsidRPr="00C62CAC">
          <w:rPr>
            <w:rStyle w:val="Hyperlink"/>
            <w:rFonts w:ascii="Times New Roman" w:hAnsi="Times New Roman" w:cs="Times New Roman"/>
            <w:b/>
          </w:rPr>
          <w:t>www.irani.sc.gov.br</w:t>
        </w:r>
      </w:hyperlink>
      <w:r w:rsidR="006E0588">
        <w:rPr>
          <w:rFonts w:ascii="Times New Roman" w:hAnsi="Times New Roman" w:cs="Times New Roman"/>
        </w:rPr>
        <w:t xml:space="preserve"> </w:t>
      </w:r>
      <w:r w:rsidRPr="002D66A5">
        <w:rPr>
          <w:rFonts w:ascii="Times New Roman" w:hAnsi="Times New Roman" w:cs="Times New Roman"/>
        </w:rPr>
        <w:t>a publicação da lista dos inscritos. Caso seja detectada falta de informação, o candidato deverá entrar em contato com a Amauc pelo telefone (49) 3482 3500, para verificar o ocorrido.</w:t>
      </w:r>
    </w:p>
    <w:p w:rsidR="002D66A5" w:rsidRPr="002D66A5" w:rsidRDefault="006E058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2.6</w:t>
      </w:r>
      <w:r w:rsidR="002D66A5" w:rsidRPr="002D66A5">
        <w:rPr>
          <w:rFonts w:ascii="Times New Roman" w:hAnsi="Times New Roman" w:cs="Times New Roman"/>
        </w:rPr>
        <w:tab/>
        <w:t>Em caso de inscrições erradas e pagamento das mesmas, o candidato não será ressarcido pelo pagamento efetuado incorretamente, sendo que é de responsabilidade do candidato efetuar corretamente a sua inscrição para o cargo a qual pretende concorrer.</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lastRenderedPageBreak/>
        <w:t>2.</w:t>
      </w:r>
      <w:r w:rsidR="006E0588" w:rsidRPr="006E0588">
        <w:rPr>
          <w:rFonts w:ascii="Times New Roman" w:hAnsi="Times New Roman" w:cs="Times New Roman"/>
          <w:b/>
        </w:rPr>
        <w:t>7</w:t>
      </w:r>
      <w:proofErr w:type="gramStart"/>
      <w:r w:rsidR="006E0588">
        <w:rPr>
          <w:rFonts w:ascii="Times New Roman" w:hAnsi="Times New Roman" w:cs="Times New Roman"/>
        </w:rPr>
        <w:t xml:space="preserve">  </w:t>
      </w:r>
      <w:proofErr w:type="gramEnd"/>
      <w:r w:rsidRPr="002D66A5">
        <w:rPr>
          <w:rFonts w:ascii="Times New Roman" w:hAnsi="Times New Roman" w:cs="Times New Roman"/>
        </w:rPr>
        <w:t>O Município de IRANI e a Amauc não se responsabilizam por solicitação de inscrição via internet não recebida por motivos de ordem técnica dos computadores, falhas de comunicação, bem como outros fatores que impossibilitem a transferência de dados. O descumprimento das instruções para inscrição via internet implicará na não efetivação da mesma.</w:t>
      </w:r>
    </w:p>
    <w:p w:rsidR="002D66A5" w:rsidRPr="002D66A5" w:rsidRDefault="006E058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2.8</w:t>
      </w:r>
      <w:r w:rsidR="002D66A5" w:rsidRPr="002D66A5">
        <w:rPr>
          <w:rFonts w:ascii="Times New Roman" w:hAnsi="Times New Roman" w:cs="Times New Roman"/>
        </w:rPr>
        <w:tab/>
        <w:t>Os candidatos poderão inscrever-se para até duas funções, desde que haja compatibilidade de horário de provas, conforme dispõe o presente Edital, devendo, para tanto proceder duas inscrições nas funções abaixo:</w:t>
      </w:r>
    </w:p>
    <w:p w:rsidR="002D66A5" w:rsidRPr="002D66A5" w:rsidRDefault="002D66A5" w:rsidP="00106868">
      <w:pPr>
        <w:spacing w:line="360" w:lineRule="auto"/>
        <w:ind w:left="709"/>
        <w:jc w:val="both"/>
        <w:rPr>
          <w:rFonts w:ascii="Times New Roman" w:hAnsi="Times New Roman" w:cs="Times New Roman"/>
        </w:rPr>
      </w:pPr>
      <w:r w:rsidRPr="002D66A5">
        <w:rPr>
          <w:rFonts w:ascii="Times New Roman" w:hAnsi="Times New Roman" w:cs="Times New Roman"/>
        </w:rPr>
        <w:t xml:space="preserve">a) - Arte e áreas afins </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Artesanato);</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b) - Ciências;</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 xml:space="preserve">c) - Geografia; </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 xml:space="preserve">d) - Matemática; </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e) - Inglês (</w:t>
      </w:r>
      <w:proofErr w:type="gramStart"/>
      <w:r w:rsidRPr="002D66A5">
        <w:rPr>
          <w:rFonts w:ascii="Times New Roman" w:hAnsi="Times New Roman" w:cs="Times New Roman"/>
        </w:rPr>
        <w:t>Ed.</w:t>
      </w:r>
      <w:proofErr w:type="gramEnd"/>
      <w:r w:rsidRPr="002D66A5">
        <w:rPr>
          <w:rFonts w:ascii="Times New Roman" w:hAnsi="Times New Roman" w:cs="Times New Roman"/>
        </w:rPr>
        <w:t>Infantil, Ensino Fundamental – Anos Iniciais e Anos Finais);</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 xml:space="preserve">g) - Educação Física e áreas afins </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Xadrez, Dança, Esporte e Lazer) (Ed.Infantil, Ensino Fundamental – Anos Iniciais e Anos Finais);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h) - Língua Portuguesa;</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i) - História;</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j) - Ensino Fundamental I – 1º ao 5º Ano – Anos Iniciais e Áreas Afins (Leitura e Laboratório Pedagógico);</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k) - Educação Infantil- Pré-Escolar e Creches;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l) - Educação Especial (Segundo Professor - AEE);</w:t>
      </w:r>
    </w:p>
    <w:p w:rsidR="002D66A5" w:rsidRPr="006E0588" w:rsidRDefault="002D66A5" w:rsidP="00106868">
      <w:pPr>
        <w:spacing w:line="360" w:lineRule="auto"/>
        <w:ind w:firstLine="708"/>
        <w:jc w:val="both"/>
        <w:rPr>
          <w:rFonts w:ascii="Times New Roman" w:hAnsi="Times New Roman" w:cs="Times New Roman"/>
          <w:b/>
        </w:rPr>
      </w:pPr>
      <w:r w:rsidRPr="006E0588">
        <w:rPr>
          <w:rFonts w:ascii="Times New Roman" w:hAnsi="Times New Roman" w:cs="Times New Roman"/>
          <w:b/>
        </w:rPr>
        <w:t>OFICINAS TEMPO INTEGRAL</w:t>
      </w:r>
    </w:p>
    <w:p w:rsidR="002D66A5" w:rsidRPr="002D66A5" w:rsidRDefault="006E0588" w:rsidP="00106868">
      <w:pPr>
        <w:spacing w:line="360" w:lineRule="auto"/>
        <w:ind w:firstLine="708"/>
        <w:jc w:val="both"/>
        <w:rPr>
          <w:rFonts w:ascii="Times New Roman" w:hAnsi="Times New Roman" w:cs="Times New Roman"/>
        </w:rPr>
      </w:pPr>
      <w:r>
        <w:rPr>
          <w:rFonts w:ascii="Times New Roman" w:hAnsi="Times New Roman" w:cs="Times New Roman"/>
        </w:rPr>
        <w:t>m) -</w:t>
      </w:r>
      <w:r w:rsidR="002D66A5" w:rsidRPr="002D66A5">
        <w:rPr>
          <w:rFonts w:ascii="Times New Roman" w:hAnsi="Times New Roman" w:cs="Times New Roman"/>
        </w:rPr>
        <w:t xml:space="preserve"> Judô;</w:t>
      </w:r>
    </w:p>
    <w:p w:rsidR="002D66A5" w:rsidRPr="002D66A5" w:rsidRDefault="006E0588" w:rsidP="00106868">
      <w:pPr>
        <w:spacing w:line="360" w:lineRule="auto"/>
        <w:ind w:firstLine="708"/>
        <w:jc w:val="both"/>
        <w:rPr>
          <w:rFonts w:ascii="Times New Roman" w:hAnsi="Times New Roman" w:cs="Times New Roman"/>
        </w:rPr>
      </w:pPr>
      <w:r>
        <w:rPr>
          <w:rFonts w:ascii="Times New Roman" w:hAnsi="Times New Roman" w:cs="Times New Roman"/>
        </w:rPr>
        <w:t>n) -</w:t>
      </w:r>
      <w:r w:rsidR="002D66A5" w:rsidRPr="002D66A5">
        <w:rPr>
          <w:rFonts w:ascii="Times New Roman" w:hAnsi="Times New Roman" w:cs="Times New Roman"/>
        </w:rPr>
        <w:t xml:space="preserve"> Coral;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2.</w:t>
      </w:r>
      <w:r w:rsidR="006E0588" w:rsidRPr="006E0588">
        <w:rPr>
          <w:rFonts w:ascii="Times New Roman" w:hAnsi="Times New Roman" w:cs="Times New Roman"/>
          <w:b/>
        </w:rPr>
        <w:t>9</w:t>
      </w:r>
      <w:r w:rsidRPr="002D66A5">
        <w:rPr>
          <w:rFonts w:ascii="Times New Roman" w:hAnsi="Times New Roman" w:cs="Times New Roman"/>
        </w:rPr>
        <w:tab/>
        <w:t>Efetivada a inscrição, não serão aceitos pedidos para a alteração de funções, seja qual for o motivo</w:t>
      </w:r>
      <w:proofErr w:type="gramStart"/>
      <w:r w:rsidRPr="002D66A5">
        <w:rPr>
          <w:rFonts w:ascii="Times New Roman" w:hAnsi="Times New Roman" w:cs="Times New Roman"/>
        </w:rPr>
        <w:t xml:space="preserve"> </w:t>
      </w:r>
      <w:r w:rsidR="00170FA7">
        <w:rPr>
          <w:rFonts w:ascii="Times New Roman" w:hAnsi="Times New Roman" w:cs="Times New Roman"/>
        </w:rPr>
        <w:t xml:space="preserve">  </w:t>
      </w:r>
      <w:proofErr w:type="gramEnd"/>
      <w:r w:rsidRPr="002D66A5">
        <w:rPr>
          <w:rFonts w:ascii="Times New Roman" w:hAnsi="Times New Roman" w:cs="Times New Roman"/>
        </w:rPr>
        <w:t>alegado.</w:t>
      </w:r>
    </w:p>
    <w:p w:rsidR="002D66A5" w:rsidRPr="002D66A5" w:rsidRDefault="006E0588" w:rsidP="002D66A5">
      <w:pPr>
        <w:spacing w:line="360" w:lineRule="auto"/>
        <w:jc w:val="both"/>
        <w:rPr>
          <w:rFonts w:ascii="Times New Roman" w:hAnsi="Times New Roman" w:cs="Times New Roman"/>
        </w:rPr>
      </w:pPr>
      <w:r>
        <w:rPr>
          <w:rFonts w:ascii="Times New Roman" w:hAnsi="Times New Roman" w:cs="Times New Roman"/>
          <w:b/>
        </w:rPr>
        <w:t>2.9</w:t>
      </w:r>
      <w:r w:rsidR="002D66A5" w:rsidRPr="006E0588">
        <w:rPr>
          <w:rFonts w:ascii="Times New Roman" w:hAnsi="Times New Roman" w:cs="Times New Roman"/>
          <w:b/>
        </w:rPr>
        <w:t>.1</w:t>
      </w:r>
      <w:r w:rsidR="002D66A5" w:rsidRPr="002D66A5">
        <w:rPr>
          <w:rFonts w:ascii="Times New Roman" w:hAnsi="Times New Roman" w:cs="Times New Roman"/>
        </w:rPr>
        <w:t xml:space="preserve"> </w:t>
      </w:r>
      <w:r w:rsidR="002D66A5" w:rsidRPr="002D66A5">
        <w:rPr>
          <w:rFonts w:ascii="Times New Roman" w:hAnsi="Times New Roman" w:cs="Times New Roman"/>
        </w:rPr>
        <w:tab/>
        <w:t>São condições para a inscrição:</w:t>
      </w:r>
    </w:p>
    <w:p w:rsidR="002D66A5" w:rsidRPr="002D66A5" w:rsidRDefault="00405E2F" w:rsidP="00106868">
      <w:pPr>
        <w:spacing w:line="360" w:lineRule="auto"/>
        <w:ind w:firstLine="708"/>
        <w:jc w:val="both"/>
        <w:rPr>
          <w:rFonts w:ascii="Times New Roman" w:hAnsi="Times New Roman" w:cs="Times New Roman"/>
        </w:rPr>
      </w:pPr>
      <w:r>
        <w:rPr>
          <w:rFonts w:ascii="Times New Roman" w:hAnsi="Times New Roman" w:cs="Times New Roman"/>
        </w:rPr>
        <w:lastRenderedPageBreak/>
        <w:t>a</w:t>
      </w:r>
      <w:r w:rsidR="00106868">
        <w:rPr>
          <w:rFonts w:ascii="Times New Roman" w:hAnsi="Times New Roman" w:cs="Times New Roman"/>
        </w:rPr>
        <w:t xml:space="preserve">) </w:t>
      </w:r>
      <w:r w:rsidR="002D66A5" w:rsidRPr="002D66A5">
        <w:rPr>
          <w:rFonts w:ascii="Times New Roman" w:hAnsi="Times New Roman" w:cs="Times New Roman"/>
        </w:rPr>
        <w:t>Ser brasileiro nato ou naturalizado nos termos do Art. 12 da Constituição Federal.</w:t>
      </w:r>
    </w:p>
    <w:p w:rsidR="002D66A5"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b</w:t>
      </w:r>
      <w:r w:rsidR="00106868">
        <w:rPr>
          <w:rFonts w:ascii="Times New Roman" w:hAnsi="Times New Roman" w:cs="Times New Roman"/>
        </w:rPr>
        <w:t xml:space="preserve">) </w:t>
      </w:r>
      <w:r w:rsidR="002D66A5" w:rsidRPr="002D66A5">
        <w:rPr>
          <w:rFonts w:ascii="Times New Roman" w:hAnsi="Times New Roman" w:cs="Times New Roman"/>
        </w:rPr>
        <w:t xml:space="preserve">Ter até a data da contratação, idade mínima de 18 anos, gozar de boa Saúde Física e Mental, </w:t>
      </w:r>
      <w:proofErr w:type="gramStart"/>
      <w:r w:rsidR="002D66A5" w:rsidRPr="002D66A5">
        <w:rPr>
          <w:rFonts w:ascii="Times New Roman" w:hAnsi="Times New Roman" w:cs="Times New Roman"/>
        </w:rPr>
        <w:t>estar</w:t>
      </w:r>
      <w:proofErr w:type="gramEnd"/>
      <w:r w:rsidR="002D66A5" w:rsidRPr="002D66A5">
        <w:rPr>
          <w:rFonts w:ascii="Times New Roman" w:hAnsi="Times New Roman" w:cs="Times New Roman"/>
        </w:rPr>
        <w:t xml:space="preserve"> no gozo dos direitos Políticos e Civis e, se do sexo masculino, estar quite com o Serviço Militar.</w:t>
      </w:r>
    </w:p>
    <w:p w:rsidR="002D66A5"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c</w:t>
      </w:r>
      <w:r w:rsidR="00106868">
        <w:rPr>
          <w:rFonts w:ascii="Times New Roman" w:hAnsi="Times New Roman" w:cs="Times New Roman"/>
        </w:rPr>
        <w:t xml:space="preserve">) </w:t>
      </w:r>
      <w:r w:rsidR="002D66A5" w:rsidRPr="002D66A5">
        <w:rPr>
          <w:rFonts w:ascii="Times New Roman" w:hAnsi="Times New Roman" w:cs="Times New Roman"/>
        </w:rPr>
        <w:t>Estar ciente que se aprovado, quando da convocação, deverá comprovar que preenche todos os requisitos exigidos para a função, constantes do presente Edital, sob pena de perda do direito à vaga.</w:t>
      </w:r>
    </w:p>
    <w:p w:rsidR="00106868"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d</w:t>
      </w:r>
      <w:r w:rsidR="00106868">
        <w:rPr>
          <w:rFonts w:ascii="Times New Roman" w:hAnsi="Times New Roman" w:cs="Times New Roman"/>
        </w:rPr>
        <w:t xml:space="preserve">) </w:t>
      </w:r>
      <w:r w:rsidR="002D66A5" w:rsidRPr="002D66A5">
        <w:rPr>
          <w:rFonts w:ascii="Times New Roman" w:hAnsi="Times New Roman" w:cs="Times New Roman"/>
        </w:rPr>
        <w:t>Não ter sido demitido por ato de improbidade ou exonerado “a bem do serviço público”, mediante decisão transitada em julgado em qualquer esfera governament</w:t>
      </w:r>
      <w:r w:rsidR="00106868">
        <w:rPr>
          <w:rFonts w:ascii="Times New Roman" w:hAnsi="Times New Roman" w:cs="Times New Roman"/>
        </w:rPr>
        <w:t>al.</w:t>
      </w:r>
    </w:p>
    <w:p w:rsidR="002D66A5" w:rsidRDefault="006E0588" w:rsidP="00170FA7">
      <w:pPr>
        <w:spacing w:line="360" w:lineRule="auto"/>
        <w:ind w:left="567" w:hanging="567"/>
        <w:jc w:val="both"/>
        <w:rPr>
          <w:rFonts w:ascii="Times New Roman" w:hAnsi="Times New Roman" w:cs="Times New Roman"/>
        </w:rPr>
      </w:pPr>
      <w:r w:rsidRPr="006E0588">
        <w:rPr>
          <w:rFonts w:ascii="Times New Roman" w:hAnsi="Times New Roman" w:cs="Times New Roman"/>
          <w:b/>
        </w:rPr>
        <w:t>2.10</w:t>
      </w:r>
      <w:r w:rsidR="00106868">
        <w:rPr>
          <w:rFonts w:ascii="Times New Roman" w:hAnsi="Times New Roman" w:cs="Times New Roman"/>
        </w:rPr>
        <w:t xml:space="preserve"> </w:t>
      </w:r>
      <w:r w:rsidR="002D66A5" w:rsidRPr="002D66A5">
        <w:rPr>
          <w:rFonts w:ascii="Times New Roman" w:hAnsi="Times New Roman" w:cs="Times New Roman"/>
        </w:rPr>
        <w:t>Se aprovado e convocado, o candidato, por ocasião da contratação, deverá apresentar original dos seguintes documentos: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a) Declaração de cargos;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b) Atestado médico;</w:t>
      </w:r>
    </w:p>
    <w:p w:rsidR="002D66A5" w:rsidRPr="002D66A5" w:rsidRDefault="006E0588" w:rsidP="002D66A5">
      <w:pPr>
        <w:spacing w:line="360" w:lineRule="auto"/>
        <w:jc w:val="both"/>
        <w:rPr>
          <w:rFonts w:ascii="Times New Roman" w:hAnsi="Times New Roman" w:cs="Times New Roman"/>
        </w:rPr>
      </w:pPr>
      <w:r>
        <w:rPr>
          <w:rFonts w:ascii="Times New Roman" w:hAnsi="Times New Roman" w:cs="Times New Roman"/>
          <w:b/>
        </w:rPr>
        <w:t>2.10</w:t>
      </w:r>
      <w:r w:rsidR="002D66A5" w:rsidRPr="006E0588">
        <w:rPr>
          <w:rFonts w:ascii="Times New Roman" w:hAnsi="Times New Roman" w:cs="Times New Roman"/>
          <w:b/>
        </w:rPr>
        <w:t>.</w:t>
      </w:r>
      <w:r w:rsidR="00106868" w:rsidRPr="006E0588">
        <w:rPr>
          <w:rFonts w:ascii="Times New Roman" w:hAnsi="Times New Roman" w:cs="Times New Roman"/>
          <w:b/>
        </w:rPr>
        <w:t>1</w:t>
      </w:r>
      <w:r w:rsidR="002D66A5" w:rsidRPr="002D66A5">
        <w:rPr>
          <w:rFonts w:ascii="Times New Roman" w:hAnsi="Times New Roman" w:cs="Times New Roman"/>
        </w:rPr>
        <w:tab/>
        <w:t>Cópia dos seguintes documentos:</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a) Carteira de Identidade;</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b) Cadastro de Pessoa Física – CPF;</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c) Titulo de eleitor;</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d) Quitação com as obrigações militares e eleitorais;</w:t>
      </w:r>
    </w:p>
    <w:p w:rsidR="002D66A5" w:rsidRPr="002D66A5" w:rsidRDefault="002D66A5" w:rsidP="00106868">
      <w:pPr>
        <w:spacing w:line="360" w:lineRule="auto"/>
        <w:ind w:left="709"/>
        <w:jc w:val="both"/>
        <w:rPr>
          <w:rFonts w:ascii="Times New Roman" w:hAnsi="Times New Roman" w:cs="Times New Roman"/>
        </w:rPr>
      </w:pPr>
      <w:r w:rsidRPr="002D66A5">
        <w:rPr>
          <w:rFonts w:ascii="Times New Roman" w:hAnsi="Times New Roman" w:cs="Times New Roman"/>
        </w:rPr>
        <w:t>e) Diploma do curso superior de licenciatura plena ou licenciatura curta com os</w:t>
      </w:r>
      <w:r w:rsidR="00106868">
        <w:rPr>
          <w:rFonts w:ascii="Times New Roman" w:hAnsi="Times New Roman" w:cs="Times New Roman"/>
        </w:rPr>
        <w:t xml:space="preserve"> </w:t>
      </w:r>
      <w:r w:rsidRPr="002D66A5">
        <w:rPr>
          <w:rFonts w:ascii="Times New Roman" w:hAnsi="Times New Roman" w:cs="Times New Roman"/>
        </w:rPr>
        <w:t>respectivos históricos escolares;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f) Diploma de Magistério – ensino médio;</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g) Diploma de curso superior e respectivo histórico escolar, com no mínimo 180 horas na disciplina que pretende atuar.</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2.1</w:t>
      </w:r>
      <w:r w:rsidR="006E0588" w:rsidRPr="006E0588">
        <w:rPr>
          <w:rFonts w:ascii="Times New Roman" w:hAnsi="Times New Roman" w:cs="Times New Roman"/>
          <w:b/>
        </w:rPr>
        <w:t>1</w:t>
      </w:r>
      <w:r w:rsidRPr="002D66A5">
        <w:rPr>
          <w:rFonts w:ascii="Times New Roman" w:hAnsi="Times New Roman" w:cs="Times New Roman"/>
        </w:rPr>
        <w:tab/>
        <w:t>O candidato classificado chamado para assumir vaga deverá entregar a do</w:t>
      </w:r>
      <w:r w:rsidR="006E0588">
        <w:rPr>
          <w:rFonts w:ascii="Times New Roman" w:hAnsi="Times New Roman" w:cs="Times New Roman"/>
        </w:rPr>
        <w:t xml:space="preserve">cumentação prevista no item </w:t>
      </w:r>
      <w:r w:rsidR="006E0588" w:rsidRPr="006E0588">
        <w:rPr>
          <w:rFonts w:ascii="Times New Roman" w:hAnsi="Times New Roman" w:cs="Times New Roman"/>
          <w:b/>
        </w:rPr>
        <w:t>2.10</w:t>
      </w:r>
      <w:r w:rsidRPr="002D66A5">
        <w:rPr>
          <w:rFonts w:ascii="Times New Roman" w:hAnsi="Times New Roman" w:cs="Times New Roman"/>
        </w:rPr>
        <w:t xml:space="preserve"> deste Edital, no prazo de </w:t>
      </w:r>
      <w:proofErr w:type="gramStart"/>
      <w:r w:rsidRPr="002D66A5">
        <w:rPr>
          <w:rFonts w:ascii="Times New Roman" w:hAnsi="Times New Roman" w:cs="Times New Roman"/>
        </w:rPr>
        <w:t>7</w:t>
      </w:r>
      <w:proofErr w:type="gramEnd"/>
      <w:r w:rsidRPr="002D66A5">
        <w:rPr>
          <w:rFonts w:ascii="Times New Roman" w:hAnsi="Times New Roman" w:cs="Times New Roman"/>
        </w:rPr>
        <w:t xml:space="preserve"> dias úteis da sua chamada, sob pena de perda da classificação, passando automaticamente para o final da listagem classificatória. </w:t>
      </w:r>
    </w:p>
    <w:p w:rsidR="002D66A5" w:rsidRPr="006E0588"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6E0588">
        <w:rPr>
          <w:rFonts w:ascii="Times New Roman" w:hAnsi="Times New Roman" w:cs="Times New Roman"/>
          <w:b/>
        </w:rPr>
        <w:t>3.</w:t>
      </w:r>
      <w:r w:rsidRPr="006E0588">
        <w:rPr>
          <w:rFonts w:ascii="Times New Roman" w:hAnsi="Times New Roman" w:cs="Times New Roman"/>
          <w:b/>
        </w:rPr>
        <w:tab/>
        <w:t xml:space="preserve">DA TAXA DE INSCRIÇÃO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lastRenderedPageBreak/>
        <w:t>3.1</w:t>
      </w:r>
      <w:r w:rsidRPr="002D66A5">
        <w:rPr>
          <w:rFonts w:ascii="Times New Roman" w:hAnsi="Times New Roman" w:cs="Times New Roman"/>
        </w:rPr>
        <w:tab/>
        <w:t xml:space="preserve">A taxa para inscrição no presente Processo Seletivo é de R$ 50,00 (cinquenta reais). Caso o candidato opte por inscrever-se em duas funções (áreas) deverá efetuar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(duas) inscrições, uma para cada área que optar, sendo assim pagará 2 (duas) taxas de inscrição.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3.2</w:t>
      </w:r>
      <w:r w:rsidRPr="002D66A5">
        <w:rPr>
          <w:rFonts w:ascii="Times New Roman" w:hAnsi="Times New Roman" w:cs="Times New Roman"/>
        </w:rPr>
        <w:t xml:space="preserve"> </w:t>
      </w:r>
      <w:r w:rsidRPr="002D66A5">
        <w:rPr>
          <w:rFonts w:ascii="Times New Roman" w:hAnsi="Times New Roman" w:cs="Times New Roman"/>
        </w:rPr>
        <w:tab/>
        <w:t>O comprovante de inscrição do candidato será o documento impresso da inscrição e o boleto, devidamente quitado.</w:t>
      </w:r>
    </w:p>
    <w:p w:rsidR="002D66A5" w:rsidRPr="006E0588"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6E0588">
        <w:rPr>
          <w:rFonts w:ascii="Times New Roman" w:hAnsi="Times New Roman" w:cs="Times New Roman"/>
          <w:b/>
        </w:rPr>
        <w:t>4.</w:t>
      </w:r>
      <w:r w:rsidRPr="006E0588">
        <w:rPr>
          <w:rFonts w:ascii="Times New Roman" w:hAnsi="Times New Roman" w:cs="Times New Roman"/>
          <w:b/>
        </w:rPr>
        <w:tab/>
        <w:t>DAS PESSOAS COM DEFICIÊNCIA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4.1</w:t>
      </w:r>
      <w:r w:rsidRPr="002D66A5">
        <w:rPr>
          <w:rFonts w:ascii="Times New Roman" w:hAnsi="Times New Roman" w:cs="Times New Roman"/>
        </w:rPr>
        <w:tab/>
        <w:t>Às pessoas com deficiência é assegurado o direito de inscrição para as funções em Processo Seletivo, cujas atribuições sejam compatíveis com sua deficiência, conforme artigo 37 da Constituição Federal e Lei Nº 7.853/89.</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4.2</w:t>
      </w:r>
      <w:r w:rsidRPr="002D66A5">
        <w:rPr>
          <w:rFonts w:ascii="Times New Roman" w:hAnsi="Times New Roman" w:cs="Times New Roman"/>
        </w:rPr>
        <w:tab/>
        <w:t>Em obediência ao disposto no art. 37, § 1º e 2º do Decreto 3.298 de 20/12/99 que regulamenta a Lei 7853/89, ser-lhes-á reservado o percentual de 5% (cinco por cento) das vagas existentes para cada função, individualmente, das que vierem a surgir ou que forem criadas no prazo de validade do presente Processo.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4.2.1</w:t>
      </w:r>
      <w:r w:rsidRPr="002D66A5">
        <w:rPr>
          <w:rFonts w:ascii="Times New Roman" w:hAnsi="Times New Roman" w:cs="Times New Roman"/>
        </w:rPr>
        <w:tab/>
        <w:t>Se, na aplicação do percentual, resultar número fracionado igual ou superior a 0,5 (cinco décimos), estará formada 01(uma) vaga para a pessoa com deficiência. Se inferior a 0,5 (cinco décimos), a formação da vaga ficará condicionada à elevação da fração para o mínimo de 0,5 (cinco décimos), caso haja aumento do número de vagas para a função.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4.3</w:t>
      </w:r>
      <w:r w:rsidRPr="002D66A5">
        <w:rPr>
          <w:rFonts w:ascii="Times New Roman" w:hAnsi="Times New Roman" w:cs="Times New Roman"/>
        </w:rPr>
        <w:tab/>
        <w:t>Consideram-se pessoas com deficiência aquelas que se enquadram nas categorias discriminadas no art. 4º do Decreto Federal Nº 3.298/99.</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4.4</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 xml:space="preserve">As pessoas com deficiência, resguardadas as condições especiais previstas no Decreto Federal Nº 3.298/99, particularmente, em seu art. 40, participarão do Processo Seletivo em igualdade de condições com os demais candidatos, no que se refere ao conteúdo das provas, à avaliação e aos critérios de aprovação, ao dia, horário e local de aplicação das provas, e a nota mínima exigida para todos os demais candidatos.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Os benefícios previstos no artigo 40, §§ 1º e 2º, do Decreto Federal Nº 3.298/99, deverão ser requeridos por escrito, durante o período das inscrições. O candidato deverá entregar na sede da Prefeitura Municipal de Irani, na Secretaria de Educação até o dia 03 de novembro de 2015, sob pena de indeferimento do pedido: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4.5.1</w:t>
      </w:r>
      <w:r w:rsidRPr="002D66A5">
        <w:rPr>
          <w:rFonts w:ascii="Times New Roman" w:hAnsi="Times New Roman" w:cs="Times New Roman"/>
        </w:rPr>
        <w:tab/>
        <w:t>Requerimento solicitando vaga especial (</w:t>
      </w:r>
      <w:r w:rsidRPr="006E0588">
        <w:rPr>
          <w:rFonts w:ascii="Times New Roman" w:hAnsi="Times New Roman" w:cs="Times New Roman"/>
          <w:b/>
        </w:rPr>
        <w:t>ANEXO II</w:t>
      </w:r>
      <w:r w:rsidRPr="002D66A5">
        <w:rPr>
          <w:rFonts w:ascii="Times New Roman" w:hAnsi="Times New Roman" w:cs="Times New Roman"/>
        </w:rPr>
        <w:t>), contendo a identificação do candidato e indicação do cargo     para o qual se inscreveu;</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lastRenderedPageBreak/>
        <w:t>4.5.2</w:t>
      </w:r>
      <w:r w:rsidRPr="002D66A5">
        <w:rPr>
          <w:rFonts w:ascii="Times New Roman" w:hAnsi="Times New Roman" w:cs="Times New Roman"/>
        </w:rPr>
        <w:tab/>
        <w:t>Laudo Médico (original ou cópia reprográfica autenticada) atestando a espécie e o grau ou nível da deficiência, com expressa referência ao código correspondente da Classificação Internacional de Doença – CID, bem como a provável causa da deficiência, inclusive para assegurar a previsão de adaptação à prova;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4.5.3</w:t>
      </w:r>
      <w:r w:rsidRPr="002D66A5">
        <w:rPr>
          <w:rFonts w:ascii="Times New Roman" w:hAnsi="Times New Roman" w:cs="Times New Roman"/>
        </w:rPr>
        <w:tab/>
        <w:t>Solicitação de prova especial (</w:t>
      </w:r>
      <w:r w:rsidRPr="006E0588">
        <w:rPr>
          <w:rFonts w:ascii="Times New Roman" w:hAnsi="Times New Roman" w:cs="Times New Roman"/>
          <w:b/>
        </w:rPr>
        <w:t>ANEXO III</w:t>
      </w:r>
      <w:r w:rsidRPr="002D66A5">
        <w:rPr>
          <w:rFonts w:ascii="Times New Roman" w:hAnsi="Times New Roman" w:cs="Times New Roman"/>
        </w:rPr>
        <w:t>), se necessário. (A não solicitação de prova especial eximirá a empresa de qualquer providência).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4.6</w:t>
      </w:r>
      <w:r w:rsidRPr="002D66A5">
        <w:rPr>
          <w:rFonts w:ascii="Times New Roman" w:hAnsi="Times New Roman" w:cs="Times New Roman"/>
        </w:rPr>
        <w:t xml:space="preserve"> </w:t>
      </w:r>
      <w:r w:rsidRPr="002D66A5">
        <w:rPr>
          <w:rFonts w:ascii="Times New Roman" w:hAnsi="Times New Roman" w:cs="Times New Roman"/>
        </w:rPr>
        <w:tab/>
        <w:t>Serão indeferidas as inscrições na condição especial de pessoa com deficiência dos candidatos que não encaminharem dentro do prazo e forma prevista no presente Edital o respectivo laudo médico. O candidato com deficiência que não realizar a inscrição conforme instruções constantes neste Edital, não poderá impetrar recurso em favor de sua situação.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4.7</w:t>
      </w:r>
      <w:r w:rsidRPr="002D66A5">
        <w:rPr>
          <w:rFonts w:ascii="Times New Roman" w:hAnsi="Times New Roman" w:cs="Times New Roman"/>
        </w:rPr>
        <w:tab/>
        <w:t>A publicação do resultado final do Processo Seletivo será feita em duas listas, contendo a primeira, a pontuação de todos os candidatos, inclusive a das pessoas com deficiência, e a segunda, somente a pontuação destes últimos.</w:t>
      </w:r>
    </w:p>
    <w:p w:rsidR="00106868"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4.8</w:t>
      </w:r>
      <w:r w:rsidRPr="002D66A5">
        <w:rPr>
          <w:rFonts w:ascii="Times New Roman" w:hAnsi="Times New Roman" w:cs="Times New Roman"/>
        </w:rPr>
        <w:tab/>
        <w:t xml:space="preserve">Não havendo candidatos aprovados para as vagas reservadas às pessoas com deficiência, estas serão preenchidas pelos demais candidatos aprovados, com estrita observância da ordem classificatória.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4.9</w:t>
      </w:r>
      <w:r w:rsidRPr="002D66A5">
        <w:rPr>
          <w:rFonts w:ascii="Times New Roman" w:hAnsi="Times New Roman" w:cs="Times New Roman"/>
        </w:rPr>
        <w:tab/>
        <w:t>Os candidatos que não atenderem aos dispositivos mencionados no presente Edital não serão considerados como pessoas com deficiência e não terão prova especial preparada</w:t>
      </w:r>
      <w:proofErr w:type="gramStart"/>
      <w:r w:rsidRPr="002D66A5">
        <w:rPr>
          <w:rFonts w:ascii="Times New Roman" w:hAnsi="Times New Roman" w:cs="Times New Roman"/>
        </w:rPr>
        <w:t>, sejam</w:t>
      </w:r>
      <w:proofErr w:type="gramEnd"/>
      <w:r w:rsidRPr="002D66A5">
        <w:rPr>
          <w:rFonts w:ascii="Times New Roman" w:hAnsi="Times New Roman" w:cs="Times New Roman"/>
        </w:rPr>
        <w:t xml:space="preserve"> quais forem os motivos alegados.</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4.10</w:t>
      </w:r>
      <w:r w:rsidRPr="002D66A5">
        <w:rPr>
          <w:rFonts w:ascii="Times New Roman" w:hAnsi="Times New Roman" w:cs="Times New Roman"/>
        </w:rPr>
        <w:tab/>
        <w:t>Ao ser convocado para investidura na função pública, o candidato deverá se submeter a exame médico oficial ou credenciado pela Prefeitura, que terá decisão terminativa sobre a qualificação do candidato como deficiente ou não, e o grau de deficiência capacitante para o exercício da função. Será eliminado da lista de pessoa com deficiência o candidato cuja deficiência assinalada na Ficha de Inscrição não se constate, devendo o mesmo constar apenas na lista de classificação geral.</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4.11</w:t>
      </w:r>
      <w:r w:rsidRPr="002D66A5">
        <w:rPr>
          <w:rFonts w:ascii="Times New Roman" w:hAnsi="Times New Roman" w:cs="Times New Roman"/>
        </w:rPr>
        <w:tab/>
        <w:t>Após o ingresso do candidato com deficiência, este não poderá ser arguida para justificar a concessão de readaptação da função e de aposentadoria por invalidez.</w:t>
      </w:r>
    </w:p>
    <w:p w:rsidR="002D66A5" w:rsidRPr="00333FCE"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proofErr w:type="gramStart"/>
      <w:r w:rsidRPr="00333FCE">
        <w:rPr>
          <w:rFonts w:ascii="Times New Roman" w:hAnsi="Times New Roman" w:cs="Times New Roman"/>
          <w:b/>
        </w:rPr>
        <w:t>5</w:t>
      </w:r>
      <w:proofErr w:type="gramEnd"/>
      <w:r w:rsidRPr="00333FCE">
        <w:rPr>
          <w:rFonts w:ascii="Times New Roman" w:hAnsi="Times New Roman" w:cs="Times New Roman"/>
          <w:b/>
        </w:rPr>
        <w:t xml:space="preserve">  DOS TÍTULOS</w:t>
      </w:r>
    </w:p>
    <w:p w:rsid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5.1</w:t>
      </w:r>
      <w:r w:rsidRPr="002D66A5">
        <w:rPr>
          <w:rFonts w:ascii="Times New Roman" w:hAnsi="Times New Roman" w:cs="Times New Roman"/>
        </w:rPr>
        <w:tab/>
        <w:t>Serão considerados os seguintes Títulos, desde que correspondentes aos c</w:t>
      </w:r>
      <w:r w:rsidR="00333FCE">
        <w:rPr>
          <w:rFonts w:ascii="Times New Roman" w:hAnsi="Times New Roman" w:cs="Times New Roman"/>
        </w:rPr>
        <w:t xml:space="preserve">argos elencados no item </w:t>
      </w:r>
      <w:r w:rsidR="00333FCE" w:rsidRPr="00333FCE">
        <w:rPr>
          <w:rFonts w:ascii="Times New Roman" w:hAnsi="Times New Roman" w:cs="Times New Roman"/>
          <w:b/>
        </w:rPr>
        <w:t>2.8</w:t>
      </w:r>
      <w:r w:rsidR="00333FCE">
        <w:rPr>
          <w:rFonts w:ascii="Times New Roman" w:hAnsi="Times New Roman" w:cs="Times New Roman"/>
        </w:rPr>
        <w:t xml:space="preserve"> </w:t>
      </w:r>
      <w:r w:rsidRPr="002D66A5">
        <w:rPr>
          <w:rFonts w:ascii="Times New Roman" w:hAnsi="Times New Roman" w:cs="Times New Roman"/>
        </w:rPr>
        <w:t>deste Edital</w:t>
      </w:r>
      <w:r w:rsidR="00106868">
        <w:rPr>
          <w:rFonts w:ascii="Times New Roman" w:hAnsi="Times New Roman" w:cs="Times New Roman"/>
        </w:rPr>
        <w:t>:</w:t>
      </w:r>
    </w:p>
    <w:tbl>
      <w:tblPr>
        <w:tblStyle w:val="Tabelacomgrade"/>
        <w:tblW w:w="0" w:type="auto"/>
        <w:tblInd w:w="705" w:type="dxa"/>
        <w:tblLayout w:type="fixed"/>
        <w:tblLook w:val="04A0"/>
      </w:tblPr>
      <w:tblGrid>
        <w:gridCol w:w="4932"/>
        <w:gridCol w:w="4521"/>
      </w:tblGrid>
      <w:tr w:rsidR="00AA1F2B" w:rsidTr="00AA1F2B">
        <w:tc>
          <w:tcPr>
            <w:tcW w:w="4932" w:type="dxa"/>
          </w:tcPr>
          <w:p w:rsidR="00AA1F2B" w:rsidRPr="00333FCE" w:rsidRDefault="00AA1F2B" w:rsidP="00AA1F2B">
            <w:pPr>
              <w:spacing w:line="360" w:lineRule="auto"/>
              <w:jc w:val="both"/>
              <w:rPr>
                <w:rFonts w:ascii="Times New Roman" w:hAnsi="Times New Roman" w:cs="Times New Roman"/>
                <w:b/>
              </w:rPr>
            </w:pPr>
            <w:r w:rsidRPr="00333FCE">
              <w:rPr>
                <w:rFonts w:ascii="Times New Roman" w:hAnsi="Times New Roman" w:cs="Times New Roman"/>
                <w:b/>
              </w:rPr>
              <w:t>ESPECIFICAÇÃO DOS TÍTULOS</w:t>
            </w:r>
          </w:p>
        </w:tc>
        <w:tc>
          <w:tcPr>
            <w:tcW w:w="4521" w:type="dxa"/>
          </w:tcPr>
          <w:p w:rsidR="00AA1F2B" w:rsidRPr="00333FCE" w:rsidRDefault="00AA1F2B" w:rsidP="00AA1F2B">
            <w:pPr>
              <w:spacing w:line="360" w:lineRule="auto"/>
              <w:ind w:firstLine="708"/>
              <w:jc w:val="both"/>
              <w:rPr>
                <w:rFonts w:ascii="Times New Roman" w:hAnsi="Times New Roman" w:cs="Times New Roman"/>
                <w:b/>
              </w:rPr>
            </w:pPr>
            <w:r w:rsidRPr="00333FCE">
              <w:rPr>
                <w:rFonts w:ascii="Times New Roman" w:hAnsi="Times New Roman" w:cs="Times New Roman"/>
                <w:b/>
              </w:rPr>
              <w:t>VALOR</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lastRenderedPageBreak/>
              <w:t>Doutorado (Educação) ou (Área Específica)</w:t>
            </w:r>
          </w:p>
        </w:tc>
        <w:tc>
          <w:tcPr>
            <w:tcW w:w="4521" w:type="dxa"/>
            <w:vAlign w:val="center"/>
          </w:tcPr>
          <w:p w:rsidR="00AA1F2B" w:rsidRDefault="00AA1F2B" w:rsidP="00AA1F2B">
            <w:pPr>
              <w:spacing w:line="360" w:lineRule="auto"/>
              <w:jc w:val="center"/>
              <w:rPr>
                <w:rFonts w:ascii="Times New Roman" w:hAnsi="Times New Roman" w:cs="Times New Roman"/>
              </w:rPr>
            </w:pP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pontos - máximo um título</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Mestrado (Educação) ou (Área Específica)</w:t>
            </w:r>
          </w:p>
        </w:tc>
        <w:tc>
          <w:tcPr>
            <w:tcW w:w="4521" w:type="dxa"/>
            <w:vAlign w:val="bottom"/>
          </w:tcPr>
          <w:p w:rsidR="00AA1F2B" w:rsidRDefault="00AA1F2B" w:rsidP="00AA1F2B">
            <w:pPr>
              <w:spacing w:line="360" w:lineRule="auto"/>
              <w:jc w:val="center"/>
              <w:rPr>
                <w:rFonts w:ascii="Times New Roman" w:hAnsi="Times New Roman" w:cs="Times New Roman"/>
              </w:rPr>
            </w:pPr>
            <w:r w:rsidRPr="002D66A5">
              <w:rPr>
                <w:rFonts w:ascii="Times New Roman" w:hAnsi="Times New Roman" w:cs="Times New Roman"/>
              </w:rPr>
              <w:t>1,5 (um vírgula cinco) pontos -</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máximo um título</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proofErr w:type="gramStart"/>
            <w:r w:rsidRPr="002D66A5">
              <w:rPr>
                <w:rFonts w:ascii="Times New Roman" w:hAnsi="Times New Roman" w:cs="Times New Roman"/>
              </w:rPr>
              <w:t>e</w:t>
            </w:r>
            <w:proofErr w:type="gramEnd"/>
            <w:r w:rsidRPr="002D66A5">
              <w:rPr>
                <w:rFonts w:ascii="Times New Roman" w:hAnsi="Times New Roman" w:cs="Times New Roman"/>
              </w:rPr>
              <w:t xml:space="preserve"> Pós-Graduação lato sensu (Educação) ou (Área Específica)</w:t>
            </w:r>
            <w:r>
              <w:rPr>
                <w:rFonts w:ascii="Times New Roman" w:hAnsi="Times New Roman" w:cs="Times New Roman"/>
              </w:rPr>
              <w:t xml:space="preserve"> </w:t>
            </w:r>
            <w:r w:rsidRPr="002D66A5">
              <w:rPr>
                <w:rFonts w:ascii="Times New Roman" w:hAnsi="Times New Roman" w:cs="Times New Roman"/>
              </w:rPr>
              <w:t>Especialização</w:t>
            </w:r>
            <w:r w:rsidRPr="002D66A5">
              <w:rPr>
                <w:rFonts w:ascii="Times New Roman" w:hAnsi="Times New Roman" w:cs="Times New Roman"/>
              </w:rPr>
              <w:tab/>
            </w:r>
          </w:p>
        </w:tc>
        <w:tc>
          <w:tcPr>
            <w:tcW w:w="4521" w:type="dxa"/>
            <w:vAlign w:val="center"/>
          </w:tcPr>
          <w:p w:rsidR="00333FCE" w:rsidRDefault="00333FCE" w:rsidP="00AA1F2B">
            <w:pPr>
              <w:spacing w:line="360" w:lineRule="auto"/>
              <w:ind w:left="1413" w:hanging="705"/>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xml:space="preserve"> (um) ponto </w:t>
            </w:r>
          </w:p>
          <w:p w:rsidR="00AA1F2B" w:rsidRDefault="00AA1F2B" w:rsidP="00AA1F2B">
            <w:pPr>
              <w:spacing w:line="360" w:lineRule="auto"/>
              <w:ind w:left="1413" w:hanging="705"/>
              <w:jc w:val="both"/>
              <w:rPr>
                <w:rFonts w:ascii="Times New Roman" w:hAnsi="Times New Roman" w:cs="Times New Roman"/>
              </w:rPr>
            </w:pPr>
            <w:proofErr w:type="gramStart"/>
            <w:r w:rsidRPr="002D66A5">
              <w:rPr>
                <w:rFonts w:ascii="Times New Roman" w:hAnsi="Times New Roman" w:cs="Times New Roman"/>
              </w:rPr>
              <w:t>0,8 (zero vírgula oito) outra</w:t>
            </w:r>
            <w:proofErr w:type="gramEnd"/>
            <w:r w:rsidRPr="002D66A5">
              <w:rPr>
                <w:rFonts w:ascii="Times New Roman" w:hAnsi="Times New Roman" w:cs="Times New Roman"/>
              </w:rPr>
              <w:t xml:space="preserve"> área</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Graduação em Área Específica</w:t>
            </w:r>
          </w:p>
        </w:tc>
        <w:tc>
          <w:tcPr>
            <w:tcW w:w="4521" w:type="dxa"/>
            <w:vAlign w:val="center"/>
          </w:tcPr>
          <w:p w:rsidR="00AA1F2B" w:rsidRDefault="00AA1F2B" w:rsidP="00AA1F2B">
            <w:pPr>
              <w:spacing w:line="360" w:lineRule="auto"/>
              <w:ind w:firstLine="708"/>
              <w:jc w:val="both"/>
              <w:rPr>
                <w:rFonts w:ascii="Times New Roman" w:hAnsi="Times New Roman" w:cs="Times New Roman"/>
              </w:rPr>
            </w:pPr>
            <w:r w:rsidRPr="002D66A5">
              <w:rPr>
                <w:rFonts w:ascii="Times New Roman" w:hAnsi="Times New Roman" w:cs="Times New Roman"/>
              </w:rPr>
              <w:t>0,5 (zero vírgula cinco)</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Cursando em Área Específica (a partir da 2ª Fase)</w:t>
            </w:r>
          </w:p>
        </w:tc>
        <w:tc>
          <w:tcPr>
            <w:tcW w:w="4521" w:type="dxa"/>
            <w:vAlign w:val="center"/>
          </w:tcPr>
          <w:p w:rsidR="00AA1F2B" w:rsidRDefault="00AA1F2B" w:rsidP="00AA1F2B">
            <w:pPr>
              <w:spacing w:line="360" w:lineRule="auto"/>
              <w:ind w:firstLine="708"/>
              <w:jc w:val="both"/>
              <w:rPr>
                <w:rFonts w:ascii="Times New Roman" w:hAnsi="Times New Roman" w:cs="Times New Roman"/>
              </w:rPr>
            </w:pPr>
            <w:r w:rsidRPr="002D66A5">
              <w:rPr>
                <w:rFonts w:ascii="Times New Roman" w:hAnsi="Times New Roman" w:cs="Times New Roman"/>
              </w:rPr>
              <w:t>0,1(zero vírgula um) para cada Fase</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 xml:space="preserve">Declaração de Tempo de Serviço no Magistério em Escolas legalmente constituídas e reconhecidas pelos órgãos competentes, cujos comprovantes deverão ser emitidos em papel timbrado do estabelecimento de ensino, DISCRIMINADO em dias de exercício por período com contagem até </w:t>
            </w:r>
            <w:r w:rsidRPr="00405E2F">
              <w:rPr>
                <w:rFonts w:ascii="Times New Roman" w:hAnsi="Times New Roman" w:cs="Times New Roman"/>
                <w:b/>
              </w:rPr>
              <w:t>30/08/2015</w:t>
            </w:r>
            <w:r w:rsidRPr="002D66A5">
              <w:rPr>
                <w:rFonts w:ascii="Times New Roman" w:hAnsi="Times New Roman" w:cs="Times New Roman"/>
              </w:rPr>
              <w:t>, constando os dias efetivamente trabalhados, devidamente assinados e identificados pelo responsável. Para efeito de contagem do Tempo de Serviço será desconsiderado o tempo concomitante.</w:t>
            </w:r>
          </w:p>
        </w:tc>
        <w:tc>
          <w:tcPr>
            <w:tcW w:w="4521" w:type="dxa"/>
            <w:vAlign w:val="center"/>
          </w:tcPr>
          <w:p w:rsidR="00AA1F2B" w:rsidRDefault="00AA2277" w:rsidP="00A61886">
            <w:pPr>
              <w:spacing w:line="360" w:lineRule="auto"/>
              <w:rPr>
                <w:rFonts w:ascii="Times New Roman" w:hAnsi="Times New Roman" w:cs="Times New Roman"/>
              </w:rPr>
            </w:pPr>
            <w:proofErr w:type="gramStart"/>
            <w:r w:rsidRPr="002D66A5">
              <w:rPr>
                <w:rFonts w:ascii="Times New Roman" w:hAnsi="Times New Roman" w:cs="Times New Roman"/>
              </w:rPr>
              <w:t>0,</w:t>
            </w:r>
            <w:proofErr w:type="gramEnd"/>
            <w:r w:rsidRPr="002D66A5">
              <w:rPr>
                <w:rFonts w:ascii="Times New Roman" w:hAnsi="Times New Roman" w:cs="Times New Roman"/>
              </w:rPr>
              <w:t xml:space="preserve">005 (zero vírgula zero cinco) por </w:t>
            </w:r>
            <w:r w:rsidR="00A61886">
              <w:rPr>
                <w:rFonts w:ascii="Times New Roman" w:hAnsi="Times New Roman" w:cs="Times New Roman"/>
              </w:rPr>
              <w:t>mês</w:t>
            </w:r>
            <w:r w:rsidRPr="002D66A5">
              <w:rPr>
                <w:rFonts w:ascii="Times New Roman" w:hAnsi="Times New Roman" w:cs="Times New Roman"/>
              </w:rPr>
              <w:t xml:space="preserve"> efetivo no exercício</w:t>
            </w:r>
            <w:r w:rsidR="00A61886">
              <w:rPr>
                <w:rFonts w:ascii="Times New Roman" w:hAnsi="Times New Roman" w:cs="Times New Roman"/>
              </w:rPr>
              <w:t>, sendo que será considerada a fração de 16 dias ou mais, como um mês</w:t>
            </w:r>
            <w:r w:rsidRPr="002D66A5">
              <w:rPr>
                <w:rFonts w:ascii="Times New Roman" w:hAnsi="Times New Roman" w:cs="Times New Roman"/>
              </w:rPr>
              <w:t xml:space="preserve"> – máximo 10 pontos</w:t>
            </w:r>
          </w:p>
        </w:tc>
      </w:tr>
      <w:tr w:rsidR="00AA2277" w:rsidTr="00AA1F2B">
        <w:tc>
          <w:tcPr>
            <w:tcW w:w="4932" w:type="dxa"/>
            <w:vAlign w:val="center"/>
          </w:tcPr>
          <w:p w:rsidR="00AA2277" w:rsidRPr="002D66A5" w:rsidRDefault="00AA2277" w:rsidP="00AA1F2B">
            <w:pPr>
              <w:spacing w:line="360" w:lineRule="auto"/>
              <w:rPr>
                <w:rFonts w:ascii="Times New Roman" w:hAnsi="Times New Roman" w:cs="Times New Roman"/>
              </w:rPr>
            </w:pPr>
            <w:r w:rsidRPr="002D66A5">
              <w:rPr>
                <w:rFonts w:ascii="Times New Roman" w:hAnsi="Times New Roman" w:cs="Times New Roman"/>
              </w:rPr>
              <w:t xml:space="preserve">Cópia dos diplomas ou certificados de cursos de aperfeiçoamento ou atualização na área de educação frequentado nos anos de </w:t>
            </w:r>
            <w:r w:rsidRPr="00405E2F">
              <w:rPr>
                <w:rFonts w:ascii="Times New Roman" w:hAnsi="Times New Roman" w:cs="Times New Roman"/>
                <w:b/>
              </w:rPr>
              <w:t>2013, 2014 e 2015.</w:t>
            </w:r>
          </w:p>
        </w:tc>
        <w:tc>
          <w:tcPr>
            <w:tcW w:w="4521" w:type="dxa"/>
            <w:vAlign w:val="center"/>
          </w:tcPr>
          <w:p w:rsidR="00AA2277" w:rsidRPr="002D66A5" w:rsidRDefault="00333FCE" w:rsidP="00AA2277">
            <w:pPr>
              <w:spacing w:line="360" w:lineRule="auto"/>
              <w:ind w:left="-108" w:firstLine="283"/>
              <w:jc w:val="both"/>
              <w:rPr>
                <w:rFonts w:ascii="Times New Roman" w:hAnsi="Times New Roman" w:cs="Times New Roman"/>
              </w:rPr>
            </w:pPr>
            <w:r>
              <w:rPr>
                <w:rFonts w:ascii="Times New Roman" w:hAnsi="Times New Roman" w:cs="Times New Roman"/>
              </w:rPr>
              <w:t xml:space="preserve">0,10 (zero vírgula um) </w:t>
            </w:r>
            <w:r w:rsidR="00AA2277" w:rsidRPr="002D66A5">
              <w:rPr>
                <w:rFonts w:ascii="Times New Roman" w:hAnsi="Times New Roman" w:cs="Times New Roman"/>
              </w:rPr>
              <w:t xml:space="preserve">para cada </w:t>
            </w:r>
            <w:r w:rsidR="00AA2277" w:rsidRPr="00405E2F">
              <w:rPr>
                <w:rFonts w:ascii="Times New Roman" w:hAnsi="Times New Roman" w:cs="Times New Roman"/>
                <w:b/>
              </w:rPr>
              <w:t>40</w:t>
            </w:r>
            <w:r w:rsidR="00AA2277" w:rsidRPr="002D66A5">
              <w:rPr>
                <w:rFonts w:ascii="Times New Roman" w:hAnsi="Times New Roman" w:cs="Times New Roman"/>
              </w:rPr>
              <w:t xml:space="preserve"> horas de curso de aperfeiçoamento ou atualização na área de educação e/ou específica limitando-se </w:t>
            </w:r>
            <w:proofErr w:type="gramStart"/>
            <w:r w:rsidR="00AA2277" w:rsidRPr="002D66A5">
              <w:rPr>
                <w:rFonts w:ascii="Times New Roman" w:hAnsi="Times New Roman" w:cs="Times New Roman"/>
              </w:rPr>
              <w:t>a</w:t>
            </w:r>
            <w:proofErr w:type="gramEnd"/>
            <w:r w:rsidR="00AA2277" w:rsidRPr="002D66A5">
              <w:rPr>
                <w:rFonts w:ascii="Times New Roman" w:hAnsi="Times New Roman" w:cs="Times New Roman"/>
              </w:rPr>
              <w:t xml:space="preserve"> </w:t>
            </w:r>
            <w:r w:rsidR="00AA2277" w:rsidRPr="00405E2F">
              <w:rPr>
                <w:rFonts w:ascii="Times New Roman" w:hAnsi="Times New Roman" w:cs="Times New Roman"/>
                <w:b/>
              </w:rPr>
              <w:t>400</w:t>
            </w:r>
            <w:r w:rsidR="00AA2277" w:rsidRPr="002D66A5">
              <w:rPr>
                <w:rFonts w:ascii="Times New Roman" w:hAnsi="Times New Roman" w:cs="Times New Roman"/>
              </w:rPr>
              <w:t xml:space="preserve"> horas no máximo.</w:t>
            </w:r>
          </w:p>
          <w:p w:rsidR="00AA2277" w:rsidRPr="002D66A5" w:rsidRDefault="00AA2277" w:rsidP="00AA1F2B">
            <w:pPr>
              <w:spacing w:line="360" w:lineRule="auto"/>
              <w:rPr>
                <w:rFonts w:ascii="Times New Roman" w:hAnsi="Times New Roman" w:cs="Times New Roman"/>
              </w:rPr>
            </w:pPr>
          </w:p>
        </w:tc>
      </w:tr>
    </w:tbl>
    <w:p w:rsidR="002D66A5" w:rsidRPr="002D66A5" w:rsidRDefault="002D66A5" w:rsidP="00106868">
      <w:pPr>
        <w:spacing w:line="360" w:lineRule="auto"/>
        <w:ind w:firstLine="708"/>
        <w:jc w:val="both"/>
        <w:rPr>
          <w:rFonts w:ascii="Times New Roman" w:hAnsi="Times New Roman" w:cs="Times New Roman"/>
        </w:rPr>
      </w:pP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5.1.1</w:t>
      </w:r>
      <w:r w:rsidRPr="002D66A5">
        <w:rPr>
          <w:rFonts w:ascii="Times New Roman" w:hAnsi="Times New Roman" w:cs="Times New Roman"/>
        </w:rPr>
        <w:tab/>
        <w:t xml:space="preserve">O candidato que se inscrever para mais de uma função deverá entregar os títulos em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envelopes, (1) um para cada inscrição.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5.2</w:t>
      </w:r>
      <w:r w:rsidRPr="002D66A5">
        <w:rPr>
          <w:rFonts w:ascii="Times New Roman" w:hAnsi="Times New Roman" w:cs="Times New Roman"/>
        </w:rPr>
        <w:tab/>
        <w:t>Serão pontuados como títulos, Certificado/Declaração em papel timbrado da instituição, contendo assinatura e identificação do responsável e a respectiva carga horária.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5.3</w:t>
      </w:r>
      <w:r w:rsidRPr="002D66A5">
        <w:rPr>
          <w:rFonts w:ascii="Times New Roman" w:hAnsi="Times New Roman" w:cs="Times New Roman"/>
        </w:rPr>
        <w:tab/>
        <w:t>Sobre a nota obtida pelos candidatos serão somados os pontos referentes aos títulos, para a classificação final.</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5.4</w:t>
      </w:r>
      <w:r w:rsidRPr="002D66A5">
        <w:rPr>
          <w:rFonts w:ascii="Times New Roman" w:hAnsi="Times New Roman" w:cs="Times New Roman"/>
        </w:rPr>
        <w:tab/>
        <w:t xml:space="preserve">Os candidatos deverão entregar na </w:t>
      </w:r>
      <w:r w:rsidRPr="00405E2F">
        <w:rPr>
          <w:rFonts w:ascii="Times New Roman" w:hAnsi="Times New Roman" w:cs="Times New Roman"/>
          <w:b/>
        </w:rPr>
        <w:t>Secretaria Municipal de Educação de Irani</w:t>
      </w:r>
      <w:r w:rsidRPr="002D66A5">
        <w:rPr>
          <w:rFonts w:ascii="Times New Roman" w:hAnsi="Times New Roman" w:cs="Times New Roman"/>
        </w:rPr>
        <w:t xml:space="preserve">, Rua </w:t>
      </w:r>
      <w:proofErr w:type="spellStart"/>
      <w:r w:rsidRPr="002D66A5">
        <w:rPr>
          <w:rFonts w:ascii="Times New Roman" w:hAnsi="Times New Roman" w:cs="Times New Roman"/>
        </w:rPr>
        <w:t>Eilirio</w:t>
      </w:r>
      <w:proofErr w:type="spellEnd"/>
      <w:r w:rsidRPr="002D66A5">
        <w:rPr>
          <w:rFonts w:ascii="Times New Roman" w:hAnsi="Times New Roman" w:cs="Times New Roman"/>
        </w:rPr>
        <w:t xml:space="preserve"> De Gregori, 67</w:t>
      </w:r>
      <w:r w:rsidR="00333FCE">
        <w:rPr>
          <w:rFonts w:ascii="Times New Roman" w:hAnsi="Times New Roman" w:cs="Times New Roman"/>
        </w:rPr>
        <w:t>-</w:t>
      </w:r>
      <w:r w:rsidRPr="002D66A5">
        <w:rPr>
          <w:rFonts w:ascii="Times New Roman" w:hAnsi="Times New Roman" w:cs="Times New Roman"/>
        </w:rPr>
        <w:t xml:space="preserve"> Centro – Irani – SC, até a data final das inscrições, em envelope lacrado, identificado, conforme modelo abaixo, os documentos descritos no item</w:t>
      </w:r>
      <w:r w:rsidR="00170FA7">
        <w:rPr>
          <w:rFonts w:ascii="Times New Roman" w:hAnsi="Times New Roman" w:cs="Times New Roman"/>
        </w:rPr>
        <w:t>:</w:t>
      </w:r>
      <w:r w:rsidRPr="002D66A5">
        <w:rPr>
          <w:rFonts w:ascii="Times New Roman" w:hAnsi="Times New Roman" w:cs="Times New Roman"/>
        </w:rPr>
        <w:t xml:space="preserve"> </w:t>
      </w:r>
    </w:p>
    <w:tbl>
      <w:tblPr>
        <w:tblStyle w:val="Tabelacomgrade"/>
        <w:tblW w:w="0" w:type="auto"/>
        <w:tblLook w:val="04A0"/>
      </w:tblPr>
      <w:tblGrid>
        <w:gridCol w:w="9779"/>
      </w:tblGrid>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MUNICÍPIO DE IRANI</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 xml:space="preserve">PROCESSO SELETIVO Nº002/2015 </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 xml:space="preserve">CARGO: </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NOME DO CANDIDATO:</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INSCRIÇÃO Nº:</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RG:</w:t>
            </w:r>
          </w:p>
        </w:tc>
      </w:tr>
    </w:tbl>
    <w:p w:rsidR="00644C9E" w:rsidRDefault="00644C9E" w:rsidP="002D66A5">
      <w:pPr>
        <w:spacing w:line="360" w:lineRule="auto"/>
        <w:jc w:val="both"/>
        <w:rPr>
          <w:rFonts w:ascii="Times New Roman" w:hAnsi="Times New Roman" w:cs="Times New Roman"/>
        </w:rPr>
      </w:pP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5.5</w:t>
      </w:r>
      <w:r w:rsidRPr="002D66A5">
        <w:rPr>
          <w:rFonts w:ascii="Times New Roman" w:hAnsi="Times New Roman" w:cs="Times New Roman"/>
        </w:rPr>
        <w:tab/>
        <w:t xml:space="preserve">Não serão aceitos protocolos de documentos referentes a títulos.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5.6</w:t>
      </w:r>
      <w:r w:rsidRPr="002D66A5">
        <w:rPr>
          <w:rFonts w:ascii="Times New Roman" w:hAnsi="Times New Roman" w:cs="Times New Roman"/>
        </w:rPr>
        <w:tab/>
        <w:t>Não haverá segunda chamada para a entrega dos títulos, qualquer que seja o motivo de impedimento do candidato que não os apresentar no dia e horário determinado.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5.7</w:t>
      </w:r>
      <w:r w:rsidRPr="002D66A5">
        <w:rPr>
          <w:rFonts w:ascii="Times New Roman" w:hAnsi="Times New Roman" w:cs="Times New Roman"/>
        </w:rPr>
        <w:tab/>
        <w:t>Ao entregar o envelope, o candidato assinará um protocolo de responsabilidade dos documentos apresentados.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5.8</w:t>
      </w:r>
      <w:r w:rsidRPr="002D66A5">
        <w:rPr>
          <w:rFonts w:ascii="Times New Roman" w:hAnsi="Times New Roman" w:cs="Times New Roman"/>
        </w:rPr>
        <w:tab/>
        <w:t>O candidato ao entregar o envelope lacrado e identificado na Secretaria de Educação, receberá um protocolo de entrega.</w:t>
      </w:r>
    </w:p>
    <w:p w:rsidR="002D66A5" w:rsidRPr="00333FCE"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6.  DOS RECURSOS</w:t>
      </w:r>
    </w:p>
    <w:p w:rsidR="00170FA7" w:rsidRDefault="00333FCE"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6.1</w:t>
      </w:r>
      <w:r>
        <w:rPr>
          <w:rFonts w:ascii="Times New Roman" w:hAnsi="Times New Roman" w:cs="Times New Roman"/>
        </w:rPr>
        <w:t xml:space="preserve"> </w:t>
      </w:r>
      <w:r w:rsidR="002D66A5" w:rsidRPr="002D66A5">
        <w:rPr>
          <w:rFonts w:ascii="Times New Roman" w:hAnsi="Times New Roman" w:cs="Times New Roman"/>
        </w:rPr>
        <w:tab/>
        <w:t xml:space="preserve">A impugnação a este Edital poderá ser efetuado por qualquer cidadão, no prazo de três dias úteis, contados a partir da data de sua publicação, mediante requerimento dirigido ao Prefeito Municipal, cuja decisão será publicada nos sites </w:t>
      </w:r>
      <w:r w:rsidR="002D66A5" w:rsidRPr="00333FCE">
        <w:rPr>
          <w:rFonts w:ascii="Times New Roman" w:hAnsi="Times New Roman" w:cs="Times New Roman"/>
          <w:b/>
        </w:rPr>
        <w:t>www.amauc.org.br</w:t>
      </w:r>
      <w:proofErr w:type="gramStart"/>
      <w:r w:rsidR="002D66A5" w:rsidRPr="002D66A5">
        <w:rPr>
          <w:rFonts w:ascii="Times New Roman" w:hAnsi="Times New Roman" w:cs="Times New Roman"/>
        </w:rPr>
        <w:t xml:space="preserve">  </w:t>
      </w:r>
      <w:proofErr w:type="gramEnd"/>
      <w:r w:rsidR="002D66A5" w:rsidRPr="002D66A5">
        <w:rPr>
          <w:rFonts w:ascii="Times New Roman" w:hAnsi="Times New Roman" w:cs="Times New Roman"/>
        </w:rPr>
        <w:t xml:space="preserve">ou  </w:t>
      </w:r>
      <w:hyperlink r:id="rId11" w:history="1">
        <w:r w:rsidR="00170FA7" w:rsidRPr="00AB6FEC">
          <w:rPr>
            <w:rStyle w:val="Hyperlink"/>
            <w:rFonts w:ascii="Times New Roman" w:hAnsi="Times New Roman" w:cs="Times New Roman"/>
          </w:rPr>
          <w:t>www.irani.sc.gov.br</w:t>
        </w:r>
      </w:hyperlink>
      <w:r w:rsidR="00170FA7">
        <w:rPr>
          <w:rFonts w:ascii="Times New Roman" w:hAnsi="Times New Roman" w:cs="Times New Roman"/>
        </w:rPr>
        <w:t>.</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w:t>
      </w:r>
      <w:r w:rsidRPr="002D66A5">
        <w:rPr>
          <w:rFonts w:ascii="Times New Roman" w:hAnsi="Times New Roman" w:cs="Times New Roman"/>
        </w:rPr>
        <w:tab/>
        <w:t xml:space="preserve">Os demais recursos deverão ser dirigidos à Comissão do Processo Seletivo e apresentados exclusivamente, pela internet no site </w:t>
      </w:r>
      <w:r w:rsidRPr="00333FCE">
        <w:rPr>
          <w:rFonts w:ascii="Times New Roman" w:hAnsi="Times New Roman" w:cs="Times New Roman"/>
          <w:b/>
        </w:rPr>
        <w:t>www.amauc.org.br</w:t>
      </w:r>
      <w:r w:rsidRPr="002D66A5">
        <w:rPr>
          <w:rFonts w:ascii="Times New Roman" w:hAnsi="Times New Roman" w:cs="Times New Roman"/>
        </w:rPr>
        <w:t xml:space="preserve"> ou </w:t>
      </w:r>
      <w:r w:rsidRPr="00333FCE">
        <w:rPr>
          <w:rFonts w:ascii="Times New Roman" w:hAnsi="Times New Roman" w:cs="Times New Roman"/>
          <w:b/>
        </w:rPr>
        <w:t>www.irani.sc.gov.br</w:t>
      </w:r>
      <w:r w:rsidRPr="002D66A5">
        <w:rPr>
          <w:rFonts w:ascii="Times New Roman" w:hAnsi="Times New Roman" w:cs="Times New Roman"/>
        </w:rPr>
        <w:t xml:space="preserve"> no link Processo Seletivo, interpostos até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dias úteis a contar da divulgação oficial, excluindo-se o dia da divulgação para efeito da contagem do prazo:</w:t>
      </w:r>
    </w:p>
    <w:p w:rsidR="002D66A5" w:rsidRPr="002D66A5" w:rsidRDefault="002D66A5" w:rsidP="00170FA7">
      <w:pPr>
        <w:spacing w:line="360" w:lineRule="auto"/>
        <w:ind w:left="708" w:firstLine="708"/>
        <w:jc w:val="both"/>
        <w:rPr>
          <w:rFonts w:ascii="Times New Roman" w:hAnsi="Times New Roman" w:cs="Times New Roman"/>
        </w:rPr>
      </w:pPr>
      <w:proofErr w:type="gramStart"/>
      <w:r w:rsidRPr="002D66A5">
        <w:rPr>
          <w:rFonts w:ascii="Times New Roman" w:hAnsi="Times New Roman" w:cs="Times New Roman"/>
        </w:rPr>
        <w:lastRenderedPageBreak/>
        <w:t>a</w:t>
      </w:r>
      <w:proofErr w:type="gramEnd"/>
      <w:r w:rsidRPr="002D66A5">
        <w:rPr>
          <w:rFonts w:ascii="Times New Roman" w:hAnsi="Times New Roman" w:cs="Times New Roman"/>
        </w:rPr>
        <w:t>)</w:t>
      </w:r>
      <w:r w:rsidRPr="002D66A5">
        <w:rPr>
          <w:rFonts w:ascii="Times New Roman" w:hAnsi="Times New Roman" w:cs="Times New Roman"/>
        </w:rPr>
        <w:tab/>
        <w:t>da homo</w:t>
      </w:r>
      <w:r w:rsidR="00405E2F">
        <w:rPr>
          <w:rFonts w:ascii="Times New Roman" w:hAnsi="Times New Roman" w:cs="Times New Roman"/>
        </w:rPr>
        <w:t>logação das inscrições (divulgaçã</w:t>
      </w:r>
      <w:r w:rsidRPr="002D66A5">
        <w:rPr>
          <w:rFonts w:ascii="Times New Roman" w:hAnsi="Times New Roman" w:cs="Times New Roman"/>
        </w:rPr>
        <w:t>o no site);</w:t>
      </w:r>
    </w:p>
    <w:p w:rsidR="002D66A5" w:rsidRPr="002D66A5" w:rsidRDefault="002D66A5" w:rsidP="00170FA7">
      <w:pPr>
        <w:spacing w:line="360" w:lineRule="auto"/>
        <w:ind w:left="708" w:firstLine="708"/>
        <w:jc w:val="both"/>
        <w:rPr>
          <w:rFonts w:ascii="Times New Roman" w:hAnsi="Times New Roman" w:cs="Times New Roman"/>
        </w:rPr>
      </w:pPr>
      <w:proofErr w:type="gramStart"/>
      <w:r w:rsidRPr="002D66A5">
        <w:rPr>
          <w:rFonts w:ascii="Times New Roman" w:hAnsi="Times New Roman" w:cs="Times New Roman"/>
        </w:rPr>
        <w:t>b)</w:t>
      </w:r>
      <w:proofErr w:type="gramEnd"/>
      <w:r w:rsidRPr="002D66A5">
        <w:rPr>
          <w:rFonts w:ascii="Times New Roman" w:hAnsi="Times New Roman" w:cs="Times New Roman"/>
        </w:rPr>
        <w:tab/>
        <w:t>dos gabaritos; (divulgação no site)</w:t>
      </w:r>
    </w:p>
    <w:p w:rsidR="002D66A5" w:rsidRPr="002D66A5" w:rsidRDefault="002D66A5" w:rsidP="00170FA7">
      <w:pPr>
        <w:spacing w:line="360" w:lineRule="auto"/>
        <w:ind w:left="708" w:firstLine="708"/>
        <w:jc w:val="both"/>
        <w:rPr>
          <w:rFonts w:ascii="Times New Roman" w:hAnsi="Times New Roman" w:cs="Times New Roman"/>
        </w:rPr>
      </w:pPr>
      <w:proofErr w:type="gramStart"/>
      <w:r w:rsidRPr="002D66A5">
        <w:rPr>
          <w:rFonts w:ascii="Times New Roman" w:hAnsi="Times New Roman" w:cs="Times New Roman"/>
        </w:rPr>
        <w:t>c)</w:t>
      </w:r>
      <w:proofErr w:type="gramEnd"/>
      <w:r w:rsidRPr="002D66A5">
        <w:rPr>
          <w:rFonts w:ascii="Times New Roman" w:hAnsi="Times New Roman" w:cs="Times New Roman"/>
        </w:rPr>
        <w:tab/>
        <w:t>do resultado do processo seletivo</w:t>
      </w:r>
      <w:r w:rsidR="00405E2F">
        <w:rPr>
          <w:rFonts w:ascii="Times New Roman" w:hAnsi="Times New Roman" w:cs="Times New Roman"/>
        </w:rPr>
        <w:t xml:space="preserve"> em todas as suas fases(divulgação</w:t>
      </w:r>
      <w:r w:rsidRPr="002D66A5">
        <w:rPr>
          <w:rFonts w:ascii="Times New Roman" w:hAnsi="Times New Roman" w:cs="Times New Roman"/>
        </w:rPr>
        <w:t xml:space="preserve"> no site).</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6.2.1</w:t>
      </w:r>
      <w:r w:rsidRPr="002D66A5">
        <w:rPr>
          <w:rFonts w:ascii="Times New Roman" w:hAnsi="Times New Roman" w:cs="Times New Roman"/>
        </w:rPr>
        <w:tab/>
        <w:t>Para protocolar o recurso o candidato deverá acessar a Área do Candidato e clicar em Recursos e Requerimentos.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6.2.2</w:t>
      </w:r>
      <w:proofErr w:type="gramStart"/>
      <w:r w:rsidR="00170FA7">
        <w:rPr>
          <w:rFonts w:ascii="Times New Roman" w:hAnsi="Times New Roman" w:cs="Times New Roman"/>
        </w:rPr>
        <w:t xml:space="preserve">   </w:t>
      </w:r>
      <w:proofErr w:type="gramEnd"/>
      <w:r w:rsidRPr="002D66A5">
        <w:rPr>
          <w:rFonts w:ascii="Times New Roman" w:hAnsi="Times New Roman" w:cs="Times New Roman"/>
        </w:rPr>
        <w:t xml:space="preserve">Quando o recurso se relacionar às questões da prova escrita, o candidato deverá apresentar um recurso </w:t>
      </w:r>
      <w:r w:rsidR="00170FA7">
        <w:rPr>
          <w:rFonts w:ascii="Times New Roman" w:hAnsi="Times New Roman" w:cs="Times New Roman"/>
        </w:rPr>
        <w:t xml:space="preserve"> </w:t>
      </w:r>
      <w:r w:rsidRPr="002D66A5">
        <w:rPr>
          <w:rFonts w:ascii="Times New Roman" w:hAnsi="Times New Roman" w:cs="Times New Roman"/>
        </w:rPr>
        <w:t xml:space="preserve">para cada questão, sob pena de não obter provimento no caso de versar sobre mais de uma questão no mesmo recurso.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6.2.3</w:t>
      </w:r>
      <w:r w:rsidRPr="002D66A5">
        <w:rPr>
          <w:rFonts w:ascii="Times New Roman" w:hAnsi="Times New Roman" w:cs="Times New Roman"/>
        </w:rPr>
        <w:tab/>
        <w:t>Os recursos deverão estar embasados em argumentação lógica e consistente. Em caso de constatação de questões da prova, o candidato deverá se pautar em literatura conceituada e argumentação plausível.</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6.3</w:t>
      </w:r>
      <w:r w:rsidRPr="002D66A5">
        <w:rPr>
          <w:rFonts w:ascii="Times New Roman" w:hAnsi="Times New Roman" w:cs="Times New Roman"/>
        </w:rPr>
        <w:tab/>
        <w:t>Em qualquer caso, não serão aceitos recursos encaminhados via postal ou via fax.</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6.4</w:t>
      </w:r>
      <w:r w:rsidRPr="002D66A5">
        <w:rPr>
          <w:rFonts w:ascii="Times New Roman" w:hAnsi="Times New Roman" w:cs="Times New Roman"/>
        </w:rPr>
        <w:tab/>
        <w:t xml:space="preserve">Julgados os recursos em face do gabarito ou da prova objetiva, sendo caso, será publicado um novo gabarito, com as modificações necessárias. </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6.5</w:t>
      </w:r>
      <w:r w:rsidRPr="002D66A5">
        <w:rPr>
          <w:rFonts w:ascii="Times New Roman" w:hAnsi="Times New Roman" w:cs="Times New Roman"/>
        </w:rPr>
        <w:tab/>
        <w:t xml:space="preserve">Caberá à Comissão do Concurso decidir sobre a anulação de questões julgadas irregulares.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6.6</w:t>
      </w:r>
      <w:r w:rsidRPr="002D66A5">
        <w:rPr>
          <w:rFonts w:ascii="Times New Roman" w:hAnsi="Times New Roman" w:cs="Times New Roman"/>
        </w:rPr>
        <w:tab/>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6.7</w:t>
      </w:r>
      <w:r w:rsidRPr="002D66A5">
        <w:rPr>
          <w:rFonts w:ascii="Times New Roman" w:hAnsi="Times New Roman" w:cs="Times New Roman"/>
        </w:rPr>
        <w:tab/>
        <w:t xml:space="preserve">Recursos NÃO FUNDAMENTADOS ou INTERPOSTOS FORA DO PRAZO serão INDEFERIDOS SEM JULGAMENTO DE MÉRITO.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6.8</w:t>
      </w:r>
      <w:r w:rsidRPr="002D66A5">
        <w:rPr>
          <w:rFonts w:ascii="Times New Roman" w:hAnsi="Times New Roman" w:cs="Times New Roman"/>
        </w:rPr>
        <w:tab/>
        <w:t>A Comissão constitui última instância na esfera administrativa para conhecer de recursos, não cabendo recurso adicional pelo mesmo motivo.</w:t>
      </w:r>
    </w:p>
    <w:p w:rsidR="002D66A5" w:rsidRPr="00333FCE"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7.   DAS PROVAS – DO LOCAL E DOS PRINCÍPIOS</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7.1</w:t>
      </w:r>
      <w:r w:rsidRPr="002D66A5">
        <w:rPr>
          <w:rFonts w:ascii="Times New Roman" w:hAnsi="Times New Roman" w:cs="Times New Roman"/>
        </w:rPr>
        <w:t xml:space="preserve"> </w:t>
      </w:r>
      <w:r w:rsidRPr="002D66A5">
        <w:rPr>
          <w:rFonts w:ascii="Times New Roman" w:hAnsi="Times New Roman" w:cs="Times New Roman"/>
        </w:rPr>
        <w:tab/>
        <w:t>O Processo Seletivo será de provas escritas com valoração de títulos.</w:t>
      </w:r>
    </w:p>
    <w:p w:rsidR="002D66A5" w:rsidRPr="00033EDA" w:rsidRDefault="002D66A5" w:rsidP="00170FA7">
      <w:pPr>
        <w:spacing w:line="360" w:lineRule="auto"/>
        <w:ind w:left="705" w:hanging="705"/>
        <w:jc w:val="both"/>
        <w:rPr>
          <w:rFonts w:ascii="Times New Roman" w:hAnsi="Times New Roman" w:cs="Times New Roman"/>
          <w:b/>
        </w:rPr>
      </w:pPr>
      <w:r w:rsidRPr="00333FCE">
        <w:rPr>
          <w:rFonts w:ascii="Times New Roman" w:hAnsi="Times New Roman" w:cs="Times New Roman"/>
          <w:b/>
        </w:rPr>
        <w:t>7.2</w:t>
      </w:r>
      <w:r w:rsidRPr="002D66A5">
        <w:rPr>
          <w:rFonts w:ascii="Times New Roman" w:hAnsi="Times New Roman" w:cs="Times New Roman"/>
        </w:rPr>
        <w:tab/>
        <w:t xml:space="preserve">DIA - HORÁRIO - LOCAL - As provas serão realizadas no dia </w:t>
      </w:r>
      <w:r w:rsidRPr="00033EDA">
        <w:rPr>
          <w:rFonts w:ascii="Times New Roman" w:hAnsi="Times New Roman" w:cs="Times New Roman"/>
          <w:b/>
        </w:rPr>
        <w:t>22 de NOVEMBRO de 2015</w:t>
      </w:r>
      <w:r w:rsidRPr="002D66A5">
        <w:rPr>
          <w:rFonts w:ascii="Times New Roman" w:hAnsi="Times New Roman" w:cs="Times New Roman"/>
        </w:rPr>
        <w:t xml:space="preserve">, com início às </w:t>
      </w:r>
      <w:r w:rsidRPr="00033EDA">
        <w:rPr>
          <w:rFonts w:ascii="Times New Roman" w:hAnsi="Times New Roman" w:cs="Times New Roman"/>
          <w:b/>
        </w:rPr>
        <w:t>14h00min e término às 17h00min</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xml:space="preserve">tendo como local </w:t>
      </w:r>
      <w:proofErr w:type="spellStart"/>
      <w:r w:rsidRPr="00033EDA">
        <w:rPr>
          <w:rFonts w:ascii="Times New Roman" w:hAnsi="Times New Roman" w:cs="Times New Roman"/>
          <w:b/>
        </w:rPr>
        <w:t>E.B.</w:t>
      </w:r>
      <w:proofErr w:type="spellEnd"/>
      <w:r w:rsidRPr="00033EDA">
        <w:rPr>
          <w:rFonts w:ascii="Times New Roman" w:hAnsi="Times New Roman" w:cs="Times New Roman"/>
          <w:b/>
        </w:rPr>
        <w:t xml:space="preserve">M SEBASTIÃO RODRIGUES DE SOUZA, localizada na Rua </w:t>
      </w:r>
      <w:proofErr w:type="spellStart"/>
      <w:r w:rsidRPr="00033EDA">
        <w:rPr>
          <w:rFonts w:ascii="Times New Roman" w:hAnsi="Times New Roman" w:cs="Times New Roman"/>
          <w:b/>
        </w:rPr>
        <w:t>Izabete</w:t>
      </w:r>
      <w:proofErr w:type="spellEnd"/>
      <w:r w:rsidRPr="00033EDA">
        <w:rPr>
          <w:rFonts w:ascii="Times New Roman" w:hAnsi="Times New Roman" w:cs="Times New Roman"/>
          <w:b/>
        </w:rPr>
        <w:t xml:space="preserve"> </w:t>
      </w:r>
      <w:proofErr w:type="spellStart"/>
      <w:r w:rsidRPr="00033EDA">
        <w:rPr>
          <w:rFonts w:ascii="Times New Roman" w:hAnsi="Times New Roman" w:cs="Times New Roman"/>
          <w:b/>
        </w:rPr>
        <w:t>Grisa</w:t>
      </w:r>
      <w:proofErr w:type="spellEnd"/>
      <w:r w:rsidRPr="00033EDA">
        <w:rPr>
          <w:rFonts w:ascii="Times New Roman" w:hAnsi="Times New Roman" w:cs="Times New Roman"/>
          <w:b/>
        </w:rPr>
        <w:t>, 97 - Bairro Nossa Senhora Aparecida – Irani SC.</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7.2.1</w:t>
      </w:r>
      <w:r w:rsidRPr="002D66A5">
        <w:rPr>
          <w:rFonts w:ascii="Times New Roman" w:hAnsi="Times New Roman" w:cs="Times New Roman"/>
        </w:rPr>
        <w:tab/>
        <w:t xml:space="preserve">Caso o número de candidatos exceda a oferta de lugares nas escolas localizadas na cidade, a Administração Municipal poderá alterar horários das provas ou até mesmo dividir a aplicação das provas em mais de uma data, cabendo aos candidatos a obrigação de acompanhar as publicações oficiais e por meio do site.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7.3</w:t>
      </w:r>
      <w:r w:rsidRPr="002D66A5">
        <w:rPr>
          <w:rFonts w:ascii="Times New Roman" w:hAnsi="Times New Roman" w:cs="Times New Roman"/>
        </w:rPr>
        <w:tab/>
        <w:t>A duração da prova escrita será de até 3h (três horas),</w:t>
      </w:r>
      <w:r w:rsidR="00A61886" w:rsidRPr="00A61886">
        <w:rPr>
          <w:rFonts w:ascii="Times New Roman" w:hAnsi="Times New Roman"/>
          <w:color w:val="FF0000"/>
        </w:rPr>
        <w:t xml:space="preserve"> </w:t>
      </w:r>
      <w:r w:rsidR="00A61886" w:rsidRPr="00A32231">
        <w:rPr>
          <w:rFonts w:ascii="Times New Roman" w:hAnsi="Times New Roman"/>
        </w:rPr>
        <w:t xml:space="preserve">independente da opção de </w:t>
      </w:r>
      <w:proofErr w:type="gramStart"/>
      <w:r w:rsidR="00A61886" w:rsidRPr="00A32231">
        <w:rPr>
          <w:rFonts w:ascii="Times New Roman" w:hAnsi="Times New Roman"/>
        </w:rPr>
        <w:t>1</w:t>
      </w:r>
      <w:proofErr w:type="gramEnd"/>
      <w:r w:rsidR="00A61886" w:rsidRPr="00A32231">
        <w:rPr>
          <w:rFonts w:ascii="Times New Roman" w:hAnsi="Times New Roman"/>
        </w:rPr>
        <w:t xml:space="preserve"> (uma) ou 2 (duas) inscrições,</w:t>
      </w:r>
      <w:r w:rsidRPr="002D66A5">
        <w:rPr>
          <w:rFonts w:ascii="Times New Roman" w:hAnsi="Times New Roman" w:cs="Times New Roman"/>
        </w:rPr>
        <w:t xml:space="preserve"> já incluído o tempo para o preenchimento da folha de respostas.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7.4</w:t>
      </w:r>
      <w:r w:rsidRPr="002D66A5">
        <w:rPr>
          <w:rFonts w:ascii="Times New Roman" w:hAnsi="Times New Roman" w:cs="Times New Roman"/>
        </w:rPr>
        <w:tab/>
        <w:t xml:space="preserve">O candidato deverá comparecer ao local designado com antecedência mínima de 30min (trinta minutos), munido de caneta com tinta azul ou preta e UM DOS SEGUINTES DOCUMENTOS NO ORIGINAL: </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Cédula de Identidade - RG;</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de Órgão ou Conselho de Classe;</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de Trabalho e Previdência Social;</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Certificado Militar;</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Nacional de Habilitação, emitida de acordo com a Lei 9.503/97 (com foto);</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Passaporte.</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7.4.1</w:t>
      </w:r>
      <w:r w:rsidRPr="002D66A5">
        <w:rPr>
          <w:rFonts w:ascii="Times New Roman" w:hAnsi="Times New Roman" w:cs="Times New Roman"/>
        </w:rPr>
        <w:tab/>
        <w:t>Não será permitido ao candidato efetuar a prova se não estiver munido de um dos d</w:t>
      </w:r>
      <w:r w:rsidR="00033EDA">
        <w:rPr>
          <w:rFonts w:ascii="Times New Roman" w:hAnsi="Times New Roman" w:cs="Times New Roman"/>
        </w:rPr>
        <w:t xml:space="preserve">ocumentos relacionados no item </w:t>
      </w:r>
      <w:r w:rsidR="00033EDA" w:rsidRPr="00033EDA">
        <w:rPr>
          <w:rFonts w:ascii="Times New Roman" w:hAnsi="Times New Roman" w:cs="Times New Roman"/>
          <w:b/>
        </w:rPr>
        <w:t>7</w:t>
      </w:r>
      <w:r w:rsidRPr="00033EDA">
        <w:rPr>
          <w:rFonts w:ascii="Times New Roman" w:hAnsi="Times New Roman" w:cs="Times New Roman"/>
          <w:b/>
        </w:rPr>
        <w:t>.4</w:t>
      </w:r>
      <w:r w:rsidR="00033EDA">
        <w:rPr>
          <w:rFonts w:ascii="Times New Roman" w:hAnsi="Times New Roman" w:cs="Times New Roman"/>
          <w:b/>
        </w:rPr>
        <w:t>.</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7.4.2</w:t>
      </w:r>
      <w:r w:rsidRPr="002D66A5">
        <w:rPr>
          <w:rFonts w:ascii="Times New Roman" w:hAnsi="Times New Roman" w:cs="Times New Roman"/>
        </w:rPr>
        <w:t xml:space="preserve"> </w:t>
      </w:r>
      <w:r w:rsidRPr="002D66A5">
        <w:rPr>
          <w:rFonts w:ascii="Times New Roman" w:hAnsi="Times New Roman" w:cs="Times New Roman"/>
        </w:rPr>
        <w:tab/>
        <w:t>Em hipótese alguma haverá segunda chamada após o horário de início da prova.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w:t>
      </w:r>
      <w:r w:rsidRPr="002D66A5">
        <w:rPr>
          <w:rFonts w:ascii="Times New Roman" w:hAnsi="Times New Roman" w:cs="Times New Roman"/>
        </w:rPr>
        <w:t xml:space="preserve"> </w:t>
      </w:r>
      <w:r w:rsidRPr="002D66A5">
        <w:rPr>
          <w:rFonts w:ascii="Times New Roman" w:hAnsi="Times New Roman" w:cs="Times New Roman"/>
        </w:rPr>
        <w:tab/>
        <w:t>As provas objetivas (escritas) desenvolver-se-ão em forma de testes, por meio de questões de múltipla escolha, cinco alternativas (a, b, c, d, e), sendo em cada questão uma alternativa correta.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7.5.1</w:t>
      </w:r>
      <w:r w:rsidRPr="002D66A5">
        <w:rPr>
          <w:rFonts w:ascii="Times New Roman" w:hAnsi="Times New Roman" w:cs="Times New Roman"/>
        </w:rPr>
        <w:tab/>
        <w:t>Todas as respostas da prova escrita deverão ser transportadas para o cartão resposta, e para cada questão somente uma das alternativas será anotada, sendo considerada errada aquela que apresentar mais de uma alternativa assinalada, apresentar emendas ou rasuras, ou estiver sem nenhuma alternativa de resposta assinalada.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7.5.2</w:t>
      </w:r>
      <w:r w:rsidRPr="002D66A5">
        <w:rPr>
          <w:rFonts w:ascii="Times New Roman" w:hAnsi="Times New Roman" w:cs="Times New Roman"/>
        </w:rPr>
        <w:tab/>
        <w:t>As questões anuladas pela Comissão serão computadas para todos os candidatos como resposta correta.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 xml:space="preserve">Durante as provas não será permitido, sob pena de exclusão do processo seletivo: qualquer espécie de consultas bibliográficas, comunicação com outros candidatos, ou utilização de livros, manuais ou </w:t>
      </w:r>
      <w:r w:rsidRPr="002D66A5">
        <w:rPr>
          <w:rFonts w:ascii="Times New Roman" w:hAnsi="Times New Roman" w:cs="Times New Roman"/>
        </w:rPr>
        <w:lastRenderedPageBreak/>
        <w:t xml:space="preserve">anotações, máquina calculadora, relógios de qualquer tipo, agendas eletrônicas, telefones celulares, </w:t>
      </w:r>
      <w:proofErr w:type="spellStart"/>
      <w:r w:rsidRPr="002D66A5">
        <w:rPr>
          <w:rFonts w:ascii="Times New Roman" w:hAnsi="Times New Roman" w:cs="Times New Roman"/>
        </w:rPr>
        <w:t>smartphones</w:t>
      </w:r>
      <w:proofErr w:type="spellEnd"/>
      <w:r w:rsidRPr="002D66A5">
        <w:rPr>
          <w:rFonts w:ascii="Times New Roman" w:hAnsi="Times New Roman" w:cs="Times New Roman"/>
        </w:rPr>
        <w:t xml:space="preserve">, mp3, notebook, palmtop, </w:t>
      </w:r>
      <w:proofErr w:type="spellStart"/>
      <w:r w:rsidRPr="002D66A5">
        <w:rPr>
          <w:rFonts w:ascii="Times New Roman" w:hAnsi="Times New Roman" w:cs="Times New Roman"/>
        </w:rPr>
        <w:t>tablet</w:t>
      </w:r>
      <w:proofErr w:type="spellEnd"/>
      <w:r w:rsidRPr="002D66A5">
        <w:rPr>
          <w:rFonts w:ascii="Times New Roman" w:hAnsi="Times New Roman" w:cs="Times New Roman"/>
        </w:rPr>
        <w:t xml:space="preserve">, BIP, walkman, gravador ou qualquer outro receptor ou transmissor de mensagens, bem como o uso de óculos escuros, bonés, protetores auriculares e outros acessórios similares.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7.6.1</w:t>
      </w:r>
      <w:r w:rsidRPr="002D66A5">
        <w:rPr>
          <w:rFonts w:ascii="Times New Roman" w:hAnsi="Times New Roman" w:cs="Times New Roman"/>
        </w:rPr>
        <w:tab/>
        <w:t>Os pertences pessoais, inclusive o aparelho celular (desligado e retirado a bateria) deverão ser guardados em baixo da cadeira onde o candidato irá sentar-se. Todos os pertences serão de inteira responsabilidade do candidato.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7.6.2</w:t>
      </w:r>
      <w:r w:rsidRPr="002D66A5">
        <w:rPr>
          <w:rFonts w:ascii="Times New Roman" w:hAnsi="Times New Roman" w:cs="Times New Roman"/>
        </w:rPr>
        <w:tab/>
        <w:t>O candidato que for flagrado na sala de provas portando qualquer dos pertences acima será excluído do processo seletivo.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7.7</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Após adentrar a sala de provas e assinar a lista de presença, o candidato não poderá, sob qualquer pretexto, ausentar-se sem autorização do Fiscal de Sala, podendo sair somente acompanhado do Fiscal, designado pela Comissão do Processo.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7.8</w:t>
      </w:r>
      <w:r w:rsidRPr="002D66A5">
        <w:rPr>
          <w:rFonts w:ascii="Times New Roman" w:hAnsi="Times New Roman" w:cs="Times New Roman"/>
        </w:rPr>
        <w:tab/>
        <w:t xml:space="preserve">Os envelopes das provas serão conferidos por dois candidatos, que comprovarão os respectivos </w:t>
      </w:r>
      <w:proofErr w:type="gramStart"/>
      <w:r w:rsidRPr="002D66A5">
        <w:rPr>
          <w:rFonts w:ascii="Times New Roman" w:hAnsi="Times New Roman" w:cs="Times New Roman"/>
        </w:rPr>
        <w:t>lacres e assinarão</w:t>
      </w:r>
      <w:proofErr w:type="gramEnd"/>
      <w:r w:rsidRPr="002D66A5">
        <w:rPr>
          <w:rFonts w:ascii="Times New Roman" w:hAnsi="Times New Roman" w:cs="Times New Roman"/>
        </w:rPr>
        <w:t xml:space="preserve">, juntamente com os dois fiscais, o termo de abertura dos mesmos.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7.9</w:t>
      </w:r>
      <w:r w:rsidRPr="002D66A5">
        <w:rPr>
          <w:rFonts w:ascii="Times New Roman" w:hAnsi="Times New Roman" w:cs="Times New Roman"/>
        </w:rPr>
        <w:tab/>
        <w:t>Cada candidato juntamente com o caderno de provas receberá um cartão resposta, que não poderá ser substituído em hipótese alguma.</w:t>
      </w:r>
    </w:p>
    <w:p w:rsidR="002D66A5" w:rsidRPr="00333FCE"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7.10</w:t>
      </w:r>
      <w:r w:rsidRPr="002D66A5">
        <w:rPr>
          <w:rFonts w:ascii="Times New Roman" w:hAnsi="Times New Roman" w:cs="Times New Roman"/>
        </w:rPr>
        <w:tab/>
        <w:t xml:space="preserve">O caderno de prova conterá orientações objetivas acerca de como deve ser respondido, assim como </w:t>
      </w:r>
      <w:r w:rsidRPr="00333FCE">
        <w:rPr>
          <w:rFonts w:ascii="Times New Roman" w:hAnsi="Times New Roman" w:cs="Times New Roman"/>
        </w:rPr>
        <w:t>de que forma deverá ser preenchido o cartão resposta.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7.11</w:t>
      </w:r>
      <w:r w:rsidRPr="002D66A5">
        <w:rPr>
          <w:rFonts w:ascii="Times New Roman" w:hAnsi="Times New Roman" w:cs="Times New Roman"/>
        </w:rPr>
        <w:tab/>
        <w:t>O candidato deverá conferir se seus dados de identificação constantes no cartão resposta estão corretos e assiná-lo no local indicado.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7.12</w:t>
      </w:r>
      <w:r w:rsidRPr="002D66A5">
        <w:rPr>
          <w:rFonts w:ascii="Times New Roman" w:hAnsi="Times New Roman" w:cs="Times New Roman"/>
        </w:rPr>
        <w:tab/>
        <w:t>O candidato só poderá retirar-se do local de aplicação das provas, após 30 (trinta) minutos do horário previsto para o início das mesmas, devendo entregar ao Fiscal da Sala o caderno de prova e o cartão de respostas.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7.13</w:t>
      </w:r>
      <w:r w:rsidRPr="002D66A5">
        <w:rPr>
          <w:rFonts w:ascii="Times New Roman" w:hAnsi="Times New Roman" w:cs="Times New Roman"/>
        </w:rPr>
        <w:tab/>
        <w:t>Após terminar a prova o candidato deverá entregar ao fiscal o caderno com as questões e o cartão de resposta preenchido e ausentar-se do local da prova.</w:t>
      </w:r>
    </w:p>
    <w:p w:rsidR="002D66A5" w:rsidRPr="002D66A5" w:rsidRDefault="002D66A5" w:rsidP="002D66A5">
      <w:pPr>
        <w:spacing w:line="360" w:lineRule="auto"/>
        <w:jc w:val="both"/>
        <w:rPr>
          <w:rFonts w:ascii="Times New Roman" w:hAnsi="Times New Roman" w:cs="Times New Roman"/>
        </w:rPr>
      </w:pPr>
      <w:r w:rsidRPr="00195C30">
        <w:rPr>
          <w:rFonts w:ascii="Times New Roman" w:hAnsi="Times New Roman" w:cs="Times New Roman"/>
          <w:b/>
        </w:rPr>
        <w:t>7.14</w:t>
      </w:r>
      <w:r w:rsidRPr="002D66A5">
        <w:rPr>
          <w:rFonts w:ascii="Times New Roman" w:hAnsi="Times New Roman" w:cs="Times New Roman"/>
        </w:rPr>
        <w:tab/>
        <w:t>Ao final das provas, os três últimos candidatos deverão permanecer na sala até que o último concluir.</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7.15</w:t>
      </w:r>
      <w:r w:rsidRPr="002D66A5">
        <w:rPr>
          <w:rFonts w:ascii="Times New Roman" w:hAnsi="Times New Roman" w:cs="Times New Roman"/>
        </w:rPr>
        <w:tab/>
        <w:t xml:space="preserve">Os três últimos candidatos que permanecerem na sala, juntamente com os fiscais, efetuam a conferencia dos cartões respostas, </w:t>
      </w:r>
      <w:proofErr w:type="gramStart"/>
      <w:r w:rsidRPr="002D66A5">
        <w:rPr>
          <w:rFonts w:ascii="Times New Roman" w:hAnsi="Times New Roman" w:cs="Times New Roman"/>
        </w:rPr>
        <w:t>assinam</w:t>
      </w:r>
      <w:proofErr w:type="gramEnd"/>
      <w:r w:rsidRPr="002D66A5">
        <w:rPr>
          <w:rFonts w:ascii="Times New Roman" w:hAnsi="Times New Roman" w:cs="Times New Roman"/>
        </w:rPr>
        <w:t xml:space="preserve"> a ata descrevendo o que foi verificado, assim como, todas as irregularidades que tenham ocorrido e rubricam os envelopes fechados.</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lastRenderedPageBreak/>
        <w:t>8.   DA COMPOSIÇÃO DA PROVA ESCRITA E DO NÚMERO DE QUESTÕES</w:t>
      </w:r>
    </w:p>
    <w:tbl>
      <w:tblPr>
        <w:tblStyle w:val="Tabelacomgrade"/>
        <w:tblW w:w="0" w:type="auto"/>
        <w:tblLook w:val="04A0"/>
      </w:tblPr>
      <w:tblGrid>
        <w:gridCol w:w="38"/>
        <w:gridCol w:w="4851"/>
        <w:gridCol w:w="38"/>
        <w:gridCol w:w="4852"/>
        <w:gridCol w:w="38"/>
      </w:tblGrid>
      <w:tr w:rsidR="00AA2277" w:rsidRPr="00AA2277" w:rsidTr="00AA2277">
        <w:trPr>
          <w:gridAfter w:val="1"/>
          <w:wAfter w:w="38" w:type="dxa"/>
        </w:trPr>
        <w:tc>
          <w:tcPr>
            <w:tcW w:w="4889" w:type="dxa"/>
            <w:gridSpan w:val="2"/>
          </w:tcPr>
          <w:p w:rsidR="00AA2277" w:rsidRPr="00195C30" w:rsidRDefault="00AA2277" w:rsidP="00333FCE">
            <w:pPr>
              <w:spacing w:line="360" w:lineRule="auto"/>
              <w:jc w:val="both"/>
              <w:rPr>
                <w:rFonts w:ascii="Times New Roman" w:hAnsi="Times New Roman" w:cs="Times New Roman"/>
                <w:b/>
              </w:rPr>
            </w:pPr>
            <w:r w:rsidRPr="00195C30">
              <w:rPr>
                <w:rFonts w:ascii="Times New Roman" w:hAnsi="Times New Roman" w:cs="Times New Roman"/>
                <w:b/>
              </w:rPr>
              <w:t>Conteúdo</w:t>
            </w:r>
          </w:p>
        </w:tc>
        <w:tc>
          <w:tcPr>
            <w:tcW w:w="4890" w:type="dxa"/>
            <w:gridSpan w:val="2"/>
          </w:tcPr>
          <w:p w:rsidR="00AA2277" w:rsidRPr="00195C30" w:rsidRDefault="00AA2277" w:rsidP="00333FCE">
            <w:pPr>
              <w:spacing w:line="360" w:lineRule="auto"/>
              <w:jc w:val="both"/>
              <w:rPr>
                <w:rFonts w:ascii="Times New Roman" w:hAnsi="Times New Roman" w:cs="Times New Roman"/>
                <w:b/>
              </w:rPr>
            </w:pPr>
            <w:r w:rsidRPr="00195C30">
              <w:rPr>
                <w:rFonts w:ascii="Times New Roman" w:hAnsi="Times New Roman" w:cs="Times New Roman"/>
                <w:b/>
              </w:rPr>
              <w:t>N° de Questões</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Língua Portuguesa</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03 (três)</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Raciocínio Lógico</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03 (três)</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Conhecimentos Gerais/Atualidades</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04 (quatro)</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Conhecimentos na Área de Educação</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05 (cinco)</w:t>
            </w:r>
          </w:p>
        </w:tc>
      </w:tr>
      <w:tr w:rsidR="00AA2277" w:rsidRPr="00AA2277" w:rsidTr="00AA2277">
        <w:trPr>
          <w:gridBefore w:val="1"/>
          <w:wBefore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Conhecimentos Específicos</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05 (cinco)</w:t>
            </w:r>
          </w:p>
        </w:tc>
      </w:tr>
      <w:tr w:rsidR="00AA2277" w:rsidRPr="00AA2277" w:rsidTr="00AA2277">
        <w:trPr>
          <w:gridBefore w:val="1"/>
          <w:wBefore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Total de Questões</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20 (vinte)</w:t>
            </w:r>
          </w:p>
        </w:tc>
      </w:tr>
    </w:tbl>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8.1</w:t>
      </w:r>
      <w:r w:rsidRPr="002D66A5">
        <w:rPr>
          <w:rFonts w:ascii="Times New Roman" w:hAnsi="Times New Roman" w:cs="Times New Roman"/>
        </w:rPr>
        <w:tab/>
        <w:t>A prova escrita do candidato que se inscrever para duas disciplinas contará com cinco questões específicas de cada área. As demais questões serão computadas para ambas as provas.</w:t>
      </w:r>
    </w:p>
    <w:p w:rsidR="002D66A5" w:rsidRPr="002D66A5" w:rsidRDefault="00195C30" w:rsidP="002D66A5">
      <w:pPr>
        <w:spacing w:line="360" w:lineRule="auto"/>
        <w:jc w:val="both"/>
        <w:rPr>
          <w:rFonts w:ascii="Times New Roman" w:hAnsi="Times New Roman" w:cs="Times New Roman"/>
        </w:rPr>
      </w:pPr>
      <w:r w:rsidRPr="00195C30">
        <w:rPr>
          <w:rFonts w:ascii="Times New Roman" w:hAnsi="Times New Roman" w:cs="Times New Roman"/>
          <w:b/>
        </w:rPr>
        <w:t>8.2</w:t>
      </w:r>
      <w:r>
        <w:rPr>
          <w:rFonts w:ascii="Times New Roman" w:hAnsi="Times New Roman" w:cs="Times New Roman"/>
        </w:rPr>
        <w:t xml:space="preserve">      </w:t>
      </w:r>
      <w:r w:rsidR="002D66A5" w:rsidRPr="002D66A5">
        <w:rPr>
          <w:rFonts w:ascii="Times New Roman" w:hAnsi="Times New Roman" w:cs="Times New Roman"/>
        </w:rPr>
        <w:t>A</w:t>
      </w:r>
      <w:r w:rsidR="00033EDA">
        <w:rPr>
          <w:rFonts w:ascii="Times New Roman" w:hAnsi="Times New Roman" w:cs="Times New Roman"/>
        </w:rPr>
        <w:t xml:space="preserve"> classificação final obedecerá à</w:t>
      </w:r>
      <w:r w:rsidR="002D66A5" w:rsidRPr="002D66A5">
        <w:rPr>
          <w:rFonts w:ascii="Times New Roman" w:hAnsi="Times New Roman" w:cs="Times New Roman"/>
        </w:rPr>
        <w:t xml:space="preserve"> ordem decrescente de notas ou média.</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9.  DAS MATÉRIAS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9.1</w:t>
      </w:r>
      <w:r w:rsidRPr="002D66A5">
        <w:rPr>
          <w:rFonts w:ascii="Times New Roman" w:hAnsi="Times New Roman" w:cs="Times New Roman"/>
        </w:rPr>
        <w:t xml:space="preserve"> </w:t>
      </w:r>
      <w:r w:rsidRPr="002D66A5">
        <w:rPr>
          <w:rFonts w:ascii="Times New Roman" w:hAnsi="Times New Roman" w:cs="Times New Roman"/>
        </w:rPr>
        <w:tab/>
        <w:t xml:space="preserve">As matérias constantes das provas a que se submeterão os candidatos são as constantes no </w:t>
      </w:r>
      <w:r w:rsidRPr="00195C30">
        <w:rPr>
          <w:rFonts w:ascii="Times New Roman" w:hAnsi="Times New Roman" w:cs="Times New Roman"/>
          <w:b/>
        </w:rPr>
        <w:t>ANEXO I</w:t>
      </w:r>
      <w:r w:rsidRPr="002D66A5">
        <w:rPr>
          <w:rFonts w:ascii="Times New Roman" w:hAnsi="Times New Roman" w:cs="Times New Roman"/>
        </w:rPr>
        <w:t xml:space="preserve"> do presente Edital.</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10.   DAS NORMAS DE COMPORTAMENTO DO CANDIDATO</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10.1</w:t>
      </w:r>
      <w:r w:rsidRPr="002D66A5">
        <w:rPr>
          <w:rFonts w:ascii="Times New Roman" w:hAnsi="Times New Roman" w:cs="Times New Roman"/>
        </w:rPr>
        <w:tab/>
        <w:t>As provas serão individuais, não sendo tolerada a comunicação com outro candidato, nem a utilização de livros, notas, impressos, celulares, calculadoras e/ou similares. Reserva-se a Comissão Organizadora do Processo Seletivo designado pelo Município e aos Fiscais, o direito de excluir da sala e eliminar do restante das provas o candidato cujo comportamento for considerado inadequado, bem como, tomar medidas saneadoras e restabelecer critérios outros para resguardar a execução individual e correta da provas.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10.2</w:t>
      </w:r>
      <w:r w:rsidRPr="002D66A5">
        <w:rPr>
          <w:rFonts w:ascii="Times New Roman" w:hAnsi="Times New Roman" w:cs="Times New Roman"/>
        </w:rPr>
        <w:tab/>
        <w:t>Em caso de necessidade de amamentação durante a realização das provas, a candidata deverá levar um acompanhante, que terá local reservado para esse fim e que será responsável pela guarda da criança.</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10.3</w:t>
      </w:r>
      <w:r w:rsidRPr="002D66A5">
        <w:rPr>
          <w:rFonts w:ascii="Times New Roman" w:hAnsi="Times New Roman" w:cs="Times New Roman"/>
        </w:rPr>
        <w:tab/>
        <w:t>Não haverá, sob qualquer pretexto ou motivo, segunda chamada para a realização das provas. Os c</w:t>
      </w:r>
      <w:r w:rsidR="00195C30">
        <w:rPr>
          <w:rFonts w:ascii="Times New Roman" w:hAnsi="Times New Roman" w:cs="Times New Roman"/>
        </w:rPr>
        <w:t>andidatos deverão comparecer 3</w:t>
      </w:r>
      <w:r w:rsidRPr="002D66A5">
        <w:rPr>
          <w:rFonts w:ascii="Times New Roman" w:hAnsi="Times New Roman" w:cs="Times New Roman"/>
        </w:rPr>
        <w:t xml:space="preserve">0min (trinta minutos) antes do horário marcado para o início das provas, pois, no referido horário, os portões serão fechados, não sendo permitida a entrada de candidatos retardatários. </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lastRenderedPageBreak/>
        <w:t>10.4</w:t>
      </w:r>
      <w:r w:rsidRPr="002D66A5">
        <w:rPr>
          <w:rFonts w:ascii="Times New Roman" w:hAnsi="Times New Roman" w:cs="Times New Roman"/>
        </w:rPr>
        <w:tab/>
        <w:t xml:space="preserve">É de inteira responsabilidade </w:t>
      </w:r>
      <w:proofErr w:type="gramStart"/>
      <w:r w:rsidRPr="002D66A5">
        <w:rPr>
          <w:rFonts w:ascii="Times New Roman" w:hAnsi="Times New Roman" w:cs="Times New Roman"/>
        </w:rPr>
        <w:t>do candidato acompanhar</w:t>
      </w:r>
      <w:proofErr w:type="gramEnd"/>
      <w:r w:rsidRPr="002D66A5">
        <w:rPr>
          <w:rFonts w:ascii="Times New Roman" w:hAnsi="Times New Roman" w:cs="Times New Roman"/>
        </w:rPr>
        <w:t xml:space="preserve"> a publicação de todos os atos, editais e comunicados referentes a este Processo Seletivo, disponibilizados na internet nas paginas descritas no item </w:t>
      </w:r>
      <w:r w:rsidRPr="00033EDA">
        <w:rPr>
          <w:rFonts w:ascii="Times New Roman" w:hAnsi="Times New Roman" w:cs="Times New Roman"/>
          <w:b/>
        </w:rPr>
        <w:t>2.1</w:t>
      </w:r>
      <w:r w:rsidRPr="002D66A5">
        <w:rPr>
          <w:rFonts w:ascii="Times New Roman" w:hAnsi="Times New Roman" w:cs="Times New Roman"/>
        </w:rPr>
        <w:t>, e afixados também nos quadros de aviso da Prefeitura, devendo, ainda, manter atualizado seu endereço.</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11.  DA FORMA DE JULGAMENTO DA PROVA OBJETIVA</w:t>
      </w:r>
    </w:p>
    <w:p w:rsidR="002D66A5" w:rsidRPr="002D66A5" w:rsidRDefault="002D66A5" w:rsidP="002D66A5">
      <w:pPr>
        <w:spacing w:line="360" w:lineRule="auto"/>
        <w:jc w:val="both"/>
        <w:rPr>
          <w:rFonts w:ascii="Times New Roman" w:hAnsi="Times New Roman" w:cs="Times New Roman"/>
        </w:rPr>
      </w:pPr>
      <w:r w:rsidRPr="00195C30">
        <w:rPr>
          <w:rFonts w:ascii="Times New Roman" w:hAnsi="Times New Roman" w:cs="Times New Roman"/>
          <w:b/>
        </w:rPr>
        <w:t>11.1</w:t>
      </w:r>
      <w:r w:rsidRPr="002D66A5">
        <w:rPr>
          <w:rFonts w:ascii="Times New Roman" w:hAnsi="Times New Roman" w:cs="Times New Roman"/>
        </w:rPr>
        <w:tab/>
        <w:t xml:space="preserve">A prova objetiva será avaliada na escala de </w:t>
      </w:r>
      <w:proofErr w:type="gramStart"/>
      <w:r w:rsidRPr="002D66A5">
        <w:rPr>
          <w:rFonts w:ascii="Times New Roman" w:hAnsi="Times New Roman" w:cs="Times New Roman"/>
        </w:rPr>
        <w:t>0</w:t>
      </w:r>
      <w:proofErr w:type="gramEnd"/>
      <w:r w:rsidRPr="002D66A5">
        <w:rPr>
          <w:rFonts w:ascii="Times New Roman" w:hAnsi="Times New Roman" w:cs="Times New Roman"/>
        </w:rPr>
        <w:t xml:space="preserve"> (zero) a 10 (dez) pontos e terá caráter classificatório.</w:t>
      </w:r>
    </w:p>
    <w:p w:rsidR="002D66A5" w:rsidRPr="002D66A5" w:rsidRDefault="00195C30" w:rsidP="002D66A5">
      <w:pPr>
        <w:spacing w:line="360" w:lineRule="auto"/>
        <w:jc w:val="both"/>
        <w:rPr>
          <w:rFonts w:ascii="Times New Roman" w:hAnsi="Times New Roman" w:cs="Times New Roman"/>
        </w:rPr>
      </w:pPr>
      <w:r w:rsidRPr="00195C30">
        <w:rPr>
          <w:rFonts w:ascii="Times New Roman" w:hAnsi="Times New Roman" w:cs="Times New Roman"/>
          <w:b/>
        </w:rPr>
        <w:t>11.2</w:t>
      </w:r>
      <w:proofErr w:type="gramStart"/>
      <w:r>
        <w:rPr>
          <w:rFonts w:ascii="Times New Roman" w:hAnsi="Times New Roman" w:cs="Times New Roman"/>
        </w:rPr>
        <w:t xml:space="preserve">    </w:t>
      </w:r>
      <w:proofErr w:type="gramEnd"/>
      <w:r w:rsidR="002D66A5" w:rsidRPr="002D66A5">
        <w:rPr>
          <w:rFonts w:ascii="Times New Roman" w:hAnsi="Times New Roman" w:cs="Times New Roman"/>
        </w:rPr>
        <w:t>A nota da prova objetiva será obtida com a aplicação da fórmula abaixo:</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 xml:space="preserve">   </w:t>
      </w:r>
      <w:r w:rsidRPr="002D66A5">
        <w:rPr>
          <w:rFonts w:ascii="Times New Roman" w:hAnsi="Times New Roman" w:cs="Times New Roman"/>
        </w:rPr>
        <w:tab/>
        <w:t>ONDE:</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NPO</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Nota da prova objetiva</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TQP</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Total de questões da prova</w:t>
      </w:r>
    </w:p>
    <w:p w:rsid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NAP</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Número de acertos na prova</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0A3825">
            <w:pPr>
              <w:spacing w:line="360" w:lineRule="auto"/>
              <w:jc w:val="both"/>
              <w:rPr>
                <w:rFonts w:ascii="Times New Roman" w:hAnsi="Times New Roman" w:cs="Times New Roman"/>
                <w:b/>
              </w:rPr>
            </w:pPr>
            <w:r w:rsidRPr="00195C30">
              <w:rPr>
                <w:rFonts w:ascii="Times New Roman" w:hAnsi="Times New Roman" w:cs="Times New Roman"/>
                <w:b/>
              </w:rPr>
              <w:t>12.  DOS CRITÉRIOS DE DESEMPATE</w:t>
            </w:r>
          </w:p>
        </w:tc>
      </w:tr>
    </w:tbl>
    <w:p w:rsidR="0078153F" w:rsidRPr="00195C30" w:rsidRDefault="0078153F" w:rsidP="00195C30">
      <w:pPr>
        <w:pStyle w:val="PargrafodaLista"/>
        <w:numPr>
          <w:ilvl w:val="1"/>
          <w:numId w:val="3"/>
        </w:numPr>
        <w:spacing w:line="360" w:lineRule="auto"/>
        <w:ind w:left="851" w:hanging="851"/>
        <w:jc w:val="both"/>
        <w:rPr>
          <w:rFonts w:ascii="Times New Roman" w:hAnsi="Times New Roman" w:cs="Times New Roman"/>
        </w:rPr>
      </w:pPr>
      <w:r w:rsidRPr="00195C30">
        <w:rPr>
          <w:rFonts w:ascii="Times New Roman" w:hAnsi="Times New Roman" w:cs="Times New Roman"/>
        </w:rPr>
        <w:t>Em todas as fases na classificação entre candidatos com igual número de pontos, serão fatores de preferência os seguintes:</w:t>
      </w:r>
    </w:p>
    <w:p w:rsidR="0078153F" w:rsidRPr="009D5C39"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12.1.1</w:t>
      </w:r>
      <w:r w:rsidRPr="009D5C39">
        <w:rPr>
          <w:rFonts w:ascii="Times New Roman" w:hAnsi="Times New Roman" w:cs="Times New Roman"/>
        </w:rPr>
        <w:tab/>
        <w:t>Melhor nota da prova escrita.</w:t>
      </w:r>
    </w:p>
    <w:p w:rsidR="0078153F" w:rsidRPr="009D5C39"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12.1.2</w:t>
      </w:r>
      <w:r w:rsidRPr="009D5C39">
        <w:rPr>
          <w:rFonts w:ascii="Times New Roman" w:hAnsi="Times New Roman" w:cs="Times New Roman"/>
        </w:rPr>
        <w:tab/>
        <w:t>Melhor nota em conhecimento específico.</w:t>
      </w:r>
    </w:p>
    <w:p w:rsidR="0078153F"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12.1.3</w:t>
      </w:r>
      <w:r w:rsidRPr="009D5C39">
        <w:rPr>
          <w:rFonts w:ascii="Times New Roman" w:hAnsi="Times New Roman" w:cs="Times New Roman"/>
        </w:rPr>
        <w:tab/>
        <w:t>Idade mais elevada.</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12.2</w:t>
      </w:r>
      <w:r w:rsidRPr="002D66A5">
        <w:rPr>
          <w:rFonts w:ascii="Times New Roman" w:hAnsi="Times New Roman" w:cs="Times New Roman"/>
        </w:rPr>
        <w:tab/>
        <w:t>Persistindo o empate entre os candidatos, depois de aplicados todos os critérios acima, o desempate se dará por meio de sorteio em ato público, em local, data e horário definido pela Comissão Organizadora e na presença dos candidatos.</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0A3825">
            <w:pPr>
              <w:spacing w:line="360" w:lineRule="auto"/>
              <w:jc w:val="both"/>
              <w:rPr>
                <w:rFonts w:ascii="Times New Roman" w:hAnsi="Times New Roman" w:cs="Times New Roman"/>
                <w:b/>
              </w:rPr>
            </w:pPr>
            <w:r w:rsidRPr="00195C30">
              <w:rPr>
                <w:rFonts w:ascii="Times New Roman" w:hAnsi="Times New Roman" w:cs="Times New Roman"/>
                <w:b/>
              </w:rPr>
              <w:t>13.  DO RESULTADO FINAL</w:t>
            </w:r>
          </w:p>
        </w:tc>
      </w:tr>
    </w:tbl>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13.1</w:t>
      </w:r>
      <w:r w:rsidRPr="002D66A5">
        <w:rPr>
          <w:rFonts w:ascii="Times New Roman" w:hAnsi="Times New Roman" w:cs="Times New Roman"/>
        </w:rPr>
        <w:t xml:space="preserve"> </w:t>
      </w:r>
      <w:r w:rsidRPr="002D66A5">
        <w:rPr>
          <w:rFonts w:ascii="Times New Roman" w:hAnsi="Times New Roman" w:cs="Times New Roman"/>
        </w:rPr>
        <w:tab/>
        <w:t>O resultado final será a nota obtida com o número de pontos auferidos na prova, acrescido da soma dos títulos.</w:t>
      </w:r>
    </w:p>
    <w:tbl>
      <w:tblPr>
        <w:tblStyle w:val="Tabelacomgrade"/>
        <w:tblW w:w="0" w:type="auto"/>
        <w:tblLook w:val="04A0"/>
      </w:tblPr>
      <w:tblGrid>
        <w:gridCol w:w="9779"/>
      </w:tblGrid>
      <w:tr w:rsidR="00195C30" w:rsidRPr="00195C30" w:rsidTr="00195C30">
        <w:tc>
          <w:tcPr>
            <w:tcW w:w="9779" w:type="dxa"/>
          </w:tcPr>
          <w:p w:rsidR="00195C30" w:rsidRPr="00195C30" w:rsidRDefault="00A32231" w:rsidP="000A3825">
            <w:pPr>
              <w:spacing w:line="360" w:lineRule="auto"/>
              <w:jc w:val="both"/>
              <w:rPr>
                <w:rFonts w:ascii="Times New Roman" w:hAnsi="Times New Roman" w:cs="Times New Roman"/>
                <w:b/>
              </w:rPr>
            </w:pPr>
            <w:r>
              <w:rPr>
                <w:rFonts w:ascii="Times New Roman" w:hAnsi="Times New Roman" w:cs="Times New Roman"/>
                <w:b/>
              </w:rPr>
              <w:t>14</w:t>
            </w:r>
            <w:r w:rsidR="00195C30" w:rsidRPr="00195C30">
              <w:rPr>
                <w:rFonts w:ascii="Times New Roman" w:hAnsi="Times New Roman" w:cs="Times New Roman"/>
                <w:b/>
              </w:rPr>
              <w:t xml:space="preserve">.  </w:t>
            </w:r>
            <w:r w:rsidR="00555AA2">
              <w:rPr>
                <w:rFonts w:ascii="Times New Roman" w:hAnsi="Times New Roman" w:cs="Times New Roman"/>
                <w:b/>
              </w:rPr>
              <w:t>D</w:t>
            </w:r>
            <w:r w:rsidR="00195C30" w:rsidRPr="00195C30">
              <w:rPr>
                <w:rFonts w:ascii="Times New Roman" w:hAnsi="Times New Roman" w:cs="Times New Roman"/>
                <w:b/>
              </w:rPr>
              <w:t>A DIVULGAÇÃO DA CLASSIFICAÇÃO</w:t>
            </w:r>
          </w:p>
        </w:tc>
      </w:tr>
    </w:tbl>
    <w:p w:rsidR="0078153F" w:rsidRPr="00A32231" w:rsidRDefault="00A32231" w:rsidP="00A32231">
      <w:pPr>
        <w:spacing w:line="360" w:lineRule="auto"/>
        <w:jc w:val="both"/>
        <w:rPr>
          <w:rFonts w:ascii="Times New Roman" w:hAnsi="Times New Roman" w:cs="Times New Roman"/>
        </w:rPr>
      </w:pPr>
      <w:r w:rsidRPr="00A32231">
        <w:rPr>
          <w:rFonts w:ascii="Times New Roman" w:hAnsi="Times New Roman" w:cs="Times New Roman"/>
          <w:b/>
        </w:rPr>
        <w:t>14.1</w:t>
      </w:r>
      <w:proofErr w:type="gramStart"/>
      <w:r>
        <w:rPr>
          <w:rFonts w:ascii="Times New Roman" w:hAnsi="Times New Roman" w:cs="Times New Roman"/>
        </w:rPr>
        <w:t xml:space="preserve">   </w:t>
      </w:r>
      <w:proofErr w:type="gramEnd"/>
      <w:r w:rsidR="0078153F" w:rsidRPr="00A32231">
        <w:rPr>
          <w:rFonts w:ascii="Times New Roman" w:hAnsi="Times New Roman" w:cs="Times New Roman"/>
        </w:rPr>
        <w:t xml:space="preserve">A divulgação da lista classificatória dos candidatos será feita no site do Município de IRANI – www.irani.sc.gov.br, no dia </w:t>
      </w:r>
      <w:r w:rsidR="0078153F" w:rsidRPr="00A32231">
        <w:rPr>
          <w:rFonts w:ascii="Times New Roman" w:hAnsi="Times New Roman" w:cs="Times New Roman"/>
          <w:b/>
        </w:rPr>
        <w:t>03 de dezembro de 2015</w:t>
      </w:r>
      <w:r w:rsidR="0078153F" w:rsidRPr="00A32231">
        <w:rPr>
          <w:rFonts w:ascii="Times New Roman" w:hAnsi="Times New Roman" w:cs="Times New Roman"/>
        </w:rPr>
        <w:t>, sendo que a classificação se dará separadamente por área de atuação.</w:t>
      </w:r>
    </w:p>
    <w:p w:rsidR="0078153F" w:rsidRPr="00A32231" w:rsidRDefault="00A32231" w:rsidP="00A32231">
      <w:pPr>
        <w:spacing w:line="360" w:lineRule="auto"/>
        <w:jc w:val="both"/>
        <w:rPr>
          <w:rFonts w:ascii="Times New Roman" w:hAnsi="Times New Roman" w:cs="Times New Roman"/>
        </w:rPr>
      </w:pPr>
      <w:r w:rsidRPr="00A32231">
        <w:rPr>
          <w:rFonts w:ascii="Times New Roman" w:hAnsi="Times New Roman" w:cs="Times New Roman"/>
          <w:b/>
        </w:rPr>
        <w:lastRenderedPageBreak/>
        <w:t>14.2</w:t>
      </w:r>
      <w:r>
        <w:rPr>
          <w:rFonts w:ascii="Times New Roman" w:hAnsi="Times New Roman" w:cs="Times New Roman"/>
        </w:rPr>
        <w:t xml:space="preserve">       </w:t>
      </w:r>
      <w:r w:rsidR="0078153F" w:rsidRPr="00A32231">
        <w:rPr>
          <w:rFonts w:ascii="Times New Roman" w:hAnsi="Times New Roman" w:cs="Times New Roman"/>
        </w:rPr>
        <w:t xml:space="preserve">O candidato que se julgar prejudicado na classificação terá os dias 04 e 05 de dezembro de 2015 para solicitar revisão do ato, mediante requerimento devidamente fundamentado, dirigido à Comissão Organizadora, cuja decisão será publicada no site www.irani.sc.gov.br, com homologação, no dia </w:t>
      </w:r>
      <w:r w:rsidR="0078153F" w:rsidRPr="00A32231">
        <w:rPr>
          <w:rFonts w:ascii="Times New Roman" w:hAnsi="Times New Roman" w:cs="Times New Roman"/>
          <w:b/>
        </w:rPr>
        <w:t>11 de dezembro de 2015</w:t>
      </w:r>
      <w:r w:rsidR="0078153F" w:rsidRPr="00A32231">
        <w:rPr>
          <w:rFonts w:ascii="Times New Roman" w:hAnsi="Times New Roman" w:cs="Times New Roman"/>
        </w:rPr>
        <w:t>.</w:t>
      </w:r>
    </w:p>
    <w:tbl>
      <w:tblPr>
        <w:tblStyle w:val="Tabelacomgrade"/>
        <w:tblW w:w="0" w:type="auto"/>
        <w:tblLook w:val="04A0"/>
      </w:tblPr>
      <w:tblGrid>
        <w:gridCol w:w="9779"/>
      </w:tblGrid>
      <w:tr w:rsidR="00195C30" w:rsidRPr="00195C30" w:rsidTr="00195C30">
        <w:tc>
          <w:tcPr>
            <w:tcW w:w="9779" w:type="dxa"/>
          </w:tcPr>
          <w:p w:rsidR="00195C30" w:rsidRPr="00195C30" w:rsidRDefault="00A32231" w:rsidP="000A3825">
            <w:pPr>
              <w:spacing w:line="360" w:lineRule="auto"/>
              <w:jc w:val="both"/>
              <w:rPr>
                <w:rFonts w:ascii="Times New Roman" w:hAnsi="Times New Roman" w:cs="Times New Roman"/>
                <w:b/>
              </w:rPr>
            </w:pPr>
            <w:r>
              <w:rPr>
                <w:rFonts w:ascii="Times New Roman" w:hAnsi="Times New Roman" w:cs="Times New Roman"/>
                <w:b/>
              </w:rPr>
              <w:t>15</w:t>
            </w:r>
            <w:r w:rsidR="00195C30" w:rsidRPr="00195C30">
              <w:rPr>
                <w:rFonts w:ascii="Times New Roman" w:hAnsi="Times New Roman" w:cs="Times New Roman"/>
                <w:b/>
              </w:rPr>
              <w:t>. DAS ESCOLHAS DE VAGAS</w:t>
            </w:r>
          </w:p>
        </w:tc>
      </w:tr>
    </w:tbl>
    <w:p w:rsidR="0078153F" w:rsidRPr="00A32231" w:rsidRDefault="00A32231" w:rsidP="00A32231">
      <w:pPr>
        <w:spacing w:line="360" w:lineRule="auto"/>
        <w:jc w:val="both"/>
        <w:rPr>
          <w:rFonts w:ascii="Times New Roman" w:hAnsi="Times New Roman" w:cs="Times New Roman"/>
        </w:rPr>
      </w:pPr>
      <w:r w:rsidRPr="00A32231">
        <w:rPr>
          <w:rFonts w:ascii="Times New Roman" w:hAnsi="Times New Roman" w:cs="Times New Roman"/>
          <w:b/>
        </w:rPr>
        <w:t>15.1</w:t>
      </w:r>
      <w:proofErr w:type="gramStart"/>
      <w:r>
        <w:rPr>
          <w:rFonts w:ascii="Times New Roman" w:hAnsi="Times New Roman" w:cs="Times New Roman"/>
        </w:rPr>
        <w:t xml:space="preserve">    </w:t>
      </w:r>
      <w:proofErr w:type="gramEnd"/>
      <w:r w:rsidR="0078153F" w:rsidRPr="00A32231">
        <w:rPr>
          <w:rFonts w:ascii="Times New Roman" w:hAnsi="Times New Roman" w:cs="Times New Roman"/>
        </w:rPr>
        <w:t xml:space="preserve">A escolha de vagas ocorrerá, no dia </w:t>
      </w:r>
      <w:r w:rsidR="00195C30" w:rsidRPr="00A32231">
        <w:rPr>
          <w:rFonts w:ascii="Times New Roman" w:hAnsi="Times New Roman" w:cs="Times New Roman"/>
          <w:b/>
        </w:rPr>
        <w:t>05 de fevereiro de 2016, na EMB</w:t>
      </w:r>
      <w:r w:rsidR="0078153F" w:rsidRPr="00A32231">
        <w:rPr>
          <w:rFonts w:ascii="Times New Roman" w:hAnsi="Times New Roman" w:cs="Times New Roman"/>
          <w:b/>
        </w:rPr>
        <w:t xml:space="preserve"> Sebastião Rodrigues de Souza</w:t>
      </w:r>
      <w:r w:rsidR="0078153F" w:rsidRPr="00A32231">
        <w:rPr>
          <w:rFonts w:ascii="Times New Roman" w:hAnsi="Times New Roman" w:cs="Times New Roman"/>
        </w:rPr>
        <w:t xml:space="preserve">, na forma abaixo: </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Período Matutino: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8h30min: Ensino Fundamental I- 1º ao 5º ano.</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9h:</w:t>
      </w:r>
      <w:proofErr w:type="gramEnd"/>
      <w:r w:rsidRPr="002D66A5">
        <w:rPr>
          <w:rFonts w:ascii="Times New Roman" w:hAnsi="Times New Roman" w:cs="Times New Roman"/>
        </w:rPr>
        <w:t>00 Educação Infantil – Pré-escola e Creches.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9h30min: Projeto de Leitura- 1º ao 5º ano – Educação Infantil (Pré-escolar e creches).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10h: Oficina Tempo Integral.</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Período Vespertino: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14h: Ciências e Matemática</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14h20min: História e Geografia</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14h40min: Arte e Inglês.</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15h:</w:t>
      </w:r>
      <w:proofErr w:type="gramEnd"/>
      <w:r w:rsidRPr="002D66A5">
        <w:rPr>
          <w:rFonts w:ascii="Times New Roman" w:hAnsi="Times New Roman" w:cs="Times New Roman"/>
        </w:rPr>
        <w:t>Ed. Física e Língua Portuguesa.</w:t>
      </w:r>
    </w:p>
    <w:p w:rsidR="0078153F" w:rsidRPr="00A32231" w:rsidRDefault="00A32231" w:rsidP="00A32231">
      <w:pPr>
        <w:spacing w:line="360" w:lineRule="auto"/>
        <w:jc w:val="both"/>
        <w:rPr>
          <w:rFonts w:ascii="Times New Roman" w:hAnsi="Times New Roman" w:cs="Times New Roman"/>
        </w:rPr>
      </w:pPr>
      <w:r w:rsidRPr="00A32231">
        <w:rPr>
          <w:rFonts w:ascii="Times New Roman" w:hAnsi="Times New Roman" w:cs="Times New Roman"/>
          <w:b/>
        </w:rPr>
        <w:t>15.2</w:t>
      </w:r>
      <w:r>
        <w:rPr>
          <w:rFonts w:ascii="Times New Roman" w:hAnsi="Times New Roman" w:cs="Times New Roman"/>
        </w:rPr>
        <w:t xml:space="preserve">     </w:t>
      </w:r>
      <w:r w:rsidR="0078153F" w:rsidRPr="00A32231">
        <w:rPr>
          <w:rFonts w:ascii="Times New Roman" w:hAnsi="Times New Roman" w:cs="Times New Roman"/>
        </w:rPr>
        <w:t>O candidato classificado que não se apresentar no dia e horário determinados para a escolha de vagas, bem como aquele presente que não aceitar nenhuma das vagas oferecidas, perderá todos os direitos sobre a primeira escolha, passando assim para o final da lista a qual pertence, ficando classificado para chamadas subsequentes, se houver.</w:t>
      </w:r>
    </w:p>
    <w:p w:rsidR="0078153F" w:rsidRPr="00A32231" w:rsidRDefault="00A32231" w:rsidP="00A32231">
      <w:pPr>
        <w:pStyle w:val="PargrafodaLista"/>
        <w:numPr>
          <w:ilvl w:val="1"/>
          <w:numId w:val="10"/>
        </w:numPr>
        <w:spacing w:line="360" w:lineRule="auto"/>
        <w:jc w:val="both"/>
        <w:rPr>
          <w:rFonts w:ascii="Times New Roman" w:hAnsi="Times New Roman" w:cs="Times New Roman"/>
        </w:rPr>
      </w:pPr>
      <w:r>
        <w:rPr>
          <w:rFonts w:ascii="Times New Roman" w:hAnsi="Times New Roman" w:cs="Times New Roman"/>
        </w:rPr>
        <w:t xml:space="preserve">    </w:t>
      </w:r>
      <w:r w:rsidR="0078153F" w:rsidRPr="00A32231">
        <w:rPr>
          <w:rFonts w:ascii="Times New Roman" w:hAnsi="Times New Roman" w:cs="Times New Roman"/>
        </w:rPr>
        <w:t>A escolha de vagas deverá</w:t>
      </w:r>
      <w:proofErr w:type="gramStart"/>
      <w:r w:rsidR="0078153F" w:rsidRPr="00A32231">
        <w:rPr>
          <w:rFonts w:ascii="Times New Roman" w:hAnsi="Times New Roman" w:cs="Times New Roman"/>
        </w:rPr>
        <w:t xml:space="preserve"> </w:t>
      </w:r>
      <w:r w:rsidR="000A3825">
        <w:rPr>
          <w:rFonts w:ascii="Times New Roman" w:hAnsi="Times New Roman" w:cs="Times New Roman"/>
        </w:rPr>
        <w:t xml:space="preserve"> </w:t>
      </w:r>
      <w:proofErr w:type="gramEnd"/>
      <w:r w:rsidR="000A3825">
        <w:rPr>
          <w:rFonts w:ascii="Times New Roman" w:hAnsi="Times New Roman" w:cs="Times New Roman"/>
        </w:rPr>
        <w:t xml:space="preserve">ser </w:t>
      </w:r>
      <w:r w:rsidR="0078153F" w:rsidRPr="00A32231">
        <w:rPr>
          <w:rFonts w:ascii="Times New Roman" w:hAnsi="Times New Roman" w:cs="Times New Roman"/>
        </w:rPr>
        <w:t>efetuada pelo próprio candidato, não podendo ser realizada por meio de procuração.</w:t>
      </w:r>
    </w:p>
    <w:p w:rsidR="0078153F" w:rsidRPr="00A32231" w:rsidRDefault="00A32231" w:rsidP="00A32231">
      <w:pPr>
        <w:pStyle w:val="PargrafodaLista"/>
        <w:numPr>
          <w:ilvl w:val="1"/>
          <w:numId w:val="10"/>
        </w:numPr>
        <w:spacing w:line="360" w:lineRule="auto"/>
        <w:jc w:val="both"/>
        <w:rPr>
          <w:rFonts w:ascii="Times New Roman" w:hAnsi="Times New Roman" w:cs="Times New Roman"/>
        </w:rPr>
      </w:pPr>
      <w:r>
        <w:rPr>
          <w:rFonts w:ascii="Times New Roman" w:hAnsi="Times New Roman" w:cs="Times New Roman"/>
        </w:rPr>
        <w:t xml:space="preserve">    </w:t>
      </w:r>
      <w:r w:rsidR="000A3825">
        <w:rPr>
          <w:rFonts w:ascii="Times New Roman" w:hAnsi="Times New Roman" w:cs="Times New Roman"/>
        </w:rPr>
        <w:t>É de inteira responsabilidade</w:t>
      </w:r>
      <w:r w:rsidR="0078153F" w:rsidRPr="00A32231">
        <w:rPr>
          <w:rFonts w:ascii="Times New Roman" w:hAnsi="Times New Roman" w:cs="Times New Roman"/>
        </w:rPr>
        <w:t xml:space="preserve"> </w:t>
      </w:r>
      <w:proofErr w:type="gramStart"/>
      <w:r w:rsidR="000A3825">
        <w:rPr>
          <w:rFonts w:ascii="Times New Roman" w:hAnsi="Times New Roman" w:cs="Times New Roman"/>
        </w:rPr>
        <w:t>d</w:t>
      </w:r>
      <w:r w:rsidR="0078153F" w:rsidRPr="00A32231">
        <w:rPr>
          <w:rFonts w:ascii="Times New Roman" w:hAnsi="Times New Roman" w:cs="Times New Roman"/>
        </w:rPr>
        <w:t>o candidato observar</w:t>
      </w:r>
      <w:proofErr w:type="gramEnd"/>
      <w:r w:rsidR="0078153F" w:rsidRPr="00A32231">
        <w:rPr>
          <w:rFonts w:ascii="Times New Roman" w:hAnsi="Times New Roman" w:cs="Times New Roman"/>
        </w:rPr>
        <w:t xml:space="preserve"> a compatibilidade de horário, turnos, distância e transporte entre os locais de trabalho.</w:t>
      </w:r>
    </w:p>
    <w:p w:rsidR="0078153F" w:rsidRPr="008B5696"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t>O candidato que escolher vaga e completar carga horária de 40 horas, não será Chamado para outra área em que estiver inscrito;</w:t>
      </w:r>
    </w:p>
    <w:p w:rsidR="0078153F" w:rsidRPr="008B5696"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lastRenderedPageBreak/>
        <w:t>Aos candidatos de 6º a 9º ano as vagas serão oferecidas novamente desde que não tenham completado a carga horária estabelecida conforme disposto no art. 34 da Lei Complementar 001/98, com a alteração da Lei Complementar nº 048 de 25 de novembro de 2009.</w:t>
      </w:r>
    </w:p>
    <w:p w:rsidR="0078153F" w:rsidRPr="008B5696"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t>O candidato que não aceitar a vaga assinará termo de desistência.</w:t>
      </w:r>
    </w:p>
    <w:p w:rsidR="0078153F" w:rsidRPr="008B5696"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t>A convocação dos candidatos para as vagas que surgirem no decorrer do ano letivo de 2016 será feita pela rádio comunitária, pelos telefones, pelo e-mail, informados na Ficha de Inscrição ou posteriormente atualizados junto a Secretaria de Educação, sendo responsabilidade exclusiva de o candidato manter seus dados atualizados, bem como a verificação diária de sua caixa de entrada de e-mails.</w:t>
      </w:r>
    </w:p>
    <w:p w:rsidR="0078153F" w:rsidRPr="008B5696"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t xml:space="preserve">Depois de esgotadas as tentativas especificadas no item 15.8 e o candidato não Comparecer no prazo de 24 horas (um dia útil), este terá o seu nome vinculado para </w:t>
      </w:r>
      <w:proofErr w:type="gramStart"/>
      <w:r w:rsidRPr="008B5696">
        <w:rPr>
          <w:rFonts w:ascii="Times New Roman" w:hAnsi="Times New Roman" w:cs="Times New Roman"/>
        </w:rPr>
        <w:t>o final listagem</w:t>
      </w:r>
      <w:proofErr w:type="gramEnd"/>
      <w:r w:rsidRPr="008B5696">
        <w:rPr>
          <w:rFonts w:ascii="Times New Roman" w:hAnsi="Times New Roman" w:cs="Times New Roman"/>
        </w:rPr>
        <w:t xml:space="preserve"> classificatória.</w:t>
      </w:r>
    </w:p>
    <w:p w:rsidR="0078153F" w:rsidRPr="008B5696"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t>As turmas e horário em que o candidato atuará serão definidos pela escola. O candidato que escolher vaga deverá seguir normas da Secretaria Municipal de Educação, Cultura e Esportes e da Escola em que atuará;</w:t>
      </w:r>
    </w:p>
    <w:p w:rsidR="0078153F" w:rsidRDefault="0078153F" w:rsidP="00A32231">
      <w:pPr>
        <w:pStyle w:val="PargrafodaLista"/>
        <w:numPr>
          <w:ilvl w:val="1"/>
          <w:numId w:val="10"/>
        </w:numPr>
        <w:spacing w:line="360" w:lineRule="auto"/>
        <w:ind w:left="851" w:hanging="851"/>
        <w:jc w:val="both"/>
        <w:rPr>
          <w:rFonts w:ascii="Times New Roman" w:hAnsi="Times New Roman" w:cs="Times New Roman"/>
        </w:rPr>
      </w:pPr>
      <w:r w:rsidRPr="008B5696">
        <w:rPr>
          <w:rFonts w:ascii="Times New Roman" w:hAnsi="Times New Roman" w:cs="Times New Roman"/>
        </w:rPr>
        <w:t xml:space="preserve">O candidato que escolher vaga deverá cumprir os dias letivos estabelecidos no Calendário escolar, inclusive períodos reservados para reuniões, conselhos de classe, formação e outras atividades pedagógicas, bem como todas as atribuições e responsabilidades dos cargos conforme </w:t>
      </w:r>
      <w:r w:rsidRPr="00033EDA">
        <w:rPr>
          <w:rFonts w:ascii="Times New Roman" w:hAnsi="Times New Roman" w:cs="Times New Roman"/>
          <w:b/>
        </w:rPr>
        <w:t>ANEXO IV</w:t>
      </w:r>
      <w:r w:rsidRPr="008B5696">
        <w:rPr>
          <w:rFonts w:ascii="Times New Roman" w:hAnsi="Times New Roman" w:cs="Times New Roman"/>
        </w:rPr>
        <w:t>.</w:t>
      </w:r>
    </w:p>
    <w:p w:rsidR="00C5358A" w:rsidRPr="008B5696" w:rsidRDefault="00C5358A" w:rsidP="00C5358A">
      <w:pPr>
        <w:pStyle w:val="PargrafodaLista"/>
        <w:spacing w:line="360" w:lineRule="auto"/>
        <w:ind w:left="851"/>
        <w:jc w:val="both"/>
        <w:rPr>
          <w:rFonts w:ascii="Times New Roman" w:hAnsi="Times New Roman" w:cs="Times New Roman"/>
        </w:rPr>
      </w:pPr>
    </w:p>
    <w:tbl>
      <w:tblPr>
        <w:tblStyle w:val="Tabelacomgrade"/>
        <w:tblW w:w="0" w:type="auto"/>
        <w:tblInd w:w="420" w:type="dxa"/>
        <w:tblLook w:val="04A0"/>
      </w:tblPr>
      <w:tblGrid>
        <w:gridCol w:w="9435"/>
      </w:tblGrid>
      <w:tr w:rsidR="00195C30" w:rsidRPr="00195C30" w:rsidTr="00195C30">
        <w:tc>
          <w:tcPr>
            <w:tcW w:w="9779" w:type="dxa"/>
          </w:tcPr>
          <w:p w:rsidR="00195C30" w:rsidRPr="00195C30" w:rsidRDefault="00195C30" w:rsidP="00A32231">
            <w:pPr>
              <w:pStyle w:val="PargrafodaLista"/>
              <w:numPr>
                <w:ilvl w:val="0"/>
                <w:numId w:val="10"/>
              </w:numPr>
              <w:spacing w:line="360" w:lineRule="auto"/>
              <w:jc w:val="both"/>
              <w:rPr>
                <w:rFonts w:ascii="Times New Roman" w:hAnsi="Times New Roman" w:cs="Times New Roman"/>
                <w:b/>
              </w:rPr>
            </w:pPr>
            <w:r w:rsidRPr="00195C30">
              <w:rPr>
                <w:rFonts w:ascii="Times New Roman" w:hAnsi="Times New Roman" w:cs="Times New Roman"/>
                <w:b/>
              </w:rPr>
              <w:t>DAS DISPOSIÇÕES FINAIS</w:t>
            </w:r>
          </w:p>
        </w:tc>
      </w:tr>
    </w:tbl>
    <w:p w:rsidR="0078153F" w:rsidRPr="00A32231" w:rsidRDefault="00A32231" w:rsidP="00A32231">
      <w:pPr>
        <w:spacing w:line="360" w:lineRule="auto"/>
        <w:ind w:left="851" w:hanging="851"/>
        <w:jc w:val="both"/>
        <w:rPr>
          <w:rFonts w:ascii="Times New Roman" w:hAnsi="Times New Roman" w:cs="Times New Roman"/>
          <w:b/>
        </w:rPr>
      </w:pPr>
      <w:r>
        <w:rPr>
          <w:rFonts w:ascii="Times New Roman" w:hAnsi="Times New Roman" w:cs="Times New Roman"/>
          <w:b/>
        </w:rPr>
        <w:t>16.1</w:t>
      </w:r>
      <w:r w:rsidR="0078153F" w:rsidRPr="008B5696">
        <w:rPr>
          <w:rFonts w:ascii="Times New Roman" w:hAnsi="Times New Roman" w:cs="Times New Roman"/>
        </w:rPr>
        <w:tab/>
        <w:t xml:space="preserve">A inscrição implica na aceitação por parte do candidato de todos os princípios, normas e condições do Processo Seletivo, estabelecidas no presente Edital e na legislação municipal e federal pertinente. </w:t>
      </w:r>
    </w:p>
    <w:p w:rsidR="0078153F" w:rsidRDefault="00A32231" w:rsidP="0078153F">
      <w:pPr>
        <w:pStyle w:val="PargrafodaLista"/>
        <w:spacing w:line="360" w:lineRule="auto"/>
        <w:ind w:left="851" w:hanging="851"/>
        <w:jc w:val="both"/>
        <w:rPr>
          <w:rFonts w:ascii="Times New Roman" w:hAnsi="Times New Roman" w:cs="Times New Roman"/>
        </w:rPr>
      </w:pPr>
      <w:r>
        <w:rPr>
          <w:rFonts w:ascii="Times New Roman" w:hAnsi="Times New Roman" w:cs="Times New Roman"/>
          <w:b/>
        </w:rPr>
        <w:t>16.2</w:t>
      </w:r>
      <w:r w:rsidR="0078153F" w:rsidRPr="008B5696">
        <w:rPr>
          <w:rFonts w:ascii="Times New Roman" w:hAnsi="Times New Roman" w:cs="Times New Roman"/>
        </w:rPr>
        <w:tab/>
        <w:t xml:space="preserve">A falsidade ou inexatidão das afirmativas, a não apresentação ou a irregularidade de documentos, ainda que verificados posteriormente, eliminará o candidato do Processo Seletivo, anulando-se todos os atos decorrentes da inscrição, sem prejuízo de responsabilização nas esferas administrativa, cível e penal. </w:t>
      </w:r>
    </w:p>
    <w:p w:rsidR="0078153F" w:rsidRPr="008B5696" w:rsidRDefault="00A32231" w:rsidP="0078153F">
      <w:pPr>
        <w:pStyle w:val="PargrafodaLista"/>
        <w:spacing w:line="360" w:lineRule="auto"/>
        <w:ind w:left="851" w:hanging="851"/>
        <w:jc w:val="both"/>
        <w:rPr>
          <w:rFonts w:ascii="Times New Roman" w:hAnsi="Times New Roman" w:cs="Times New Roman"/>
        </w:rPr>
      </w:pPr>
      <w:r>
        <w:rPr>
          <w:rFonts w:ascii="Times New Roman" w:hAnsi="Times New Roman" w:cs="Times New Roman"/>
          <w:b/>
        </w:rPr>
        <w:t>16</w:t>
      </w:r>
      <w:r w:rsidR="0078153F" w:rsidRPr="00405E2F">
        <w:rPr>
          <w:rFonts w:ascii="Times New Roman" w:hAnsi="Times New Roman" w:cs="Times New Roman"/>
          <w:b/>
        </w:rPr>
        <w:t>.3</w:t>
      </w:r>
      <w:r w:rsidR="0078153F">
        <w:rPr>
          <w:rFonts w:ascii="Times New Roman" w:hAnsi="Times New Roman" w:cs="Times New Roman"/>
        </w:rPr>
        <w:t xml:space="preserve">        </w:t>
      </w:r>
      <w:r w:rsidR="0078153F" w:rsidRPr="008B5696">
        <w:rPr>
          <w:rFonts w:ascii="Times New Roman" w:hAnsi="Times New Roman" w:cs="Times New Roman"/>
        </w:rPr>
        <w:t xml:space="preserve">O Município de IRANI e a Amauc não se responsabilizam por quaisquer cursos, textos, apostilas e outras publicações referentes ao processo seletivo. </w:t>
      </w:r>
    </w:p>
    <w:p w:rsidR="0078153F" w:rsidRPr="008B5696" w:rsidRDefault="00A32231" w:rsidP="0078153F">
      <w:pPr>
        <w:pStyle w:val="PargrafodaLista"/>
        <w:spacing w:line="360" w:lineRule="auto"/>
        <w:ind w:left="851" w:hanging="851"/>
        <w:jc w:val="both"/>
        <w:rPr>
          <w:rFonts w:ascii="Times New Roman" w:hAnsi="Times New Roman" w:cs="Times New Roman"/>
        </w:rPr>
      </w:pPr>
      <w:r>
        <w:rPr>
          <w:rFonts w:ascii="Times New Roman" w:hAnsi="Times New Roman" w:cs="Times New Roman"/>
          <w:b/>
        </w:rPr>
        <w:t>16</w:t>
      </w:r>
      <w:r w:rsidR="0078153F" w:rsidRPr="00405E2F">
        <w:rPr>
          <w:rFonts w:ascii="Times New Roman" w:hAnsi="Times New Roman" w:cs="Times New Roman"/>
          <w:b/>
        </w:rPr>
        <w:t>.4</w:t>
      </w:r>
      <w:r w:rsidR="0078153F" w:rsidRPr="008B5696">
        <w:rPr>
          <w:rFonts w:ascii="Times New Roman" w:hAnsi="Times New Roman" w:cs="Times New Roman"/>
        </w:rPr>
        <w:tab/>
        <w:t xml:space="preserve">Considerando que convivemos com dupla ortografia pelo prazo de vigência da transição, serão aceitas como corretas as duas normas ortográficas. </w:t>
      </w:r>
    </w:p>
    <w:p w:rsidR="0078153F" w:rsidRPr="008B5696" w:rsidRDefault="00A32231" w:rsidP="0078153F">
      <w:pPr>
        <w:spacing w:line="360" w:lineRule="auto"/>
        <w:ind w:left="851" w:hanging="851"/>
        <w:jc w:val="both"/>
        <w:rPr>
          <w:rFonts w:ascii="Times New Roman" w:hAnsi="Times New Roman" w:cs="Times New Roman"/>
        </w:rPr>
      </w:pPr>
      <w:r>
        <w:rPr>
          <w:rFonts w:ascii="Times New Roman" w:hAnsi="Times New Roman" w:cs="Times New Roman"/>
          <w:b/>
        </w:rPr>
        <w:t>16</w:t>
      </w:r>
      <w:r w:rsidR="0078153F" w:rsidRPr="00405E2F">
        <w:rPr>
          <w:rFonts w:ascii="Times New Roman" w:hAnsi="Times New Roman" w:cs="Times New Roman"/>
          <w:b/>
        </w:rPr>
        <w:t>.5</w:t>
      </w:r>
      <w:r w:rsidR="0078153F" w:rsidRPr="008B5696">
        <w:rPr>
          <w:rFonts w:ascii="Times New Roman" w:hAnsi="Times New Roman" w:cs="Times New Roman"/>
        </w:rPr>
        <w:tab/>
        <w:t xml:space="preserve">O gabarito oficial e os cadernos da prova escrita serão disponibilizados no site da Amauc e do Município de Irani a partir das </w:t>
      </w:r>
      <w:proofErr w:type="gramStart"/>
      <w:r w:rsidR="0078153F" w:rsidRPr="008B5696">
        <w:rPr>
          <w:rFonts w:ascii="Times New Roman" w:hAnsi="Times New Roman" w:cs="Times New Roman"/>
        </w:rPr>
        <w:t>10h:</w:t>
      </w:r>
      <w:proofErr w:type="gramEnd"/>
      <w:r w:rsidR="0078153F" w:rsidRPr="008B5696">
        <w:rPr>
          <w:rFonts w:ascii="Times New Roman" w:hAnsi="Times New Roman" w:cs="Times New Roman"/>
        </w:rPr>
        <w:t xml:space="preserve">00min da segunda-feira subsequente à data da aplicação da prova. </w:t>
      </w:r>
    </w:p>
    <w:p w:rsidR="0078153F" w:rsidRPr="008B5696" w:rsidRDefault="00A32231" w:rsidP="0078153F">
      <w:pPr>
        <w:spacing w:line="360" w:lineRule="auto"/>
        <w:ind w:left="851" w:hanging="851"/>
        <w:jc w:val="both"/>
        <w:rPr>
          <w:rFonts w:ascii="Times New Roman" w:hAnsi="Times New Roman" w:cs="Times New Roman"/>
        </w:rPr>
      </w:pPr>
      <w:r>
        <w:rPr>
          <w:rFonts w:ascii="Times New Roman" w:hAnsi="Times New Roman" w:cs="Times New Roman"/>
          <w:b/>
        </w:rPr>
        <w:lastRenderedPageBreak/>
        <w:t>16</w:t>
      </w:r>
      <w:r w:rsidR="0078153F" w:rsidRPr="00405E2F">
        <w:rPr>
          <w:rFonts w:ascii="Times New Roman" w:hAnsi="Times New Roman" w:cs="Times New Roman"/>
          <w:b/>
        </w:rPr>
        <w:t>.6</w:t>
      </w:r>
      <w:r w:rsidR="0078153F" w:rsidRPr="008B5696">
        <w:rPr>
          <w:rFonts w:ascii="Times New Roman" w:hAnsi="Times New Roman" w:cs="Times New Roman"/>
        </w:rPr>
        <w:tab/>
        <w:t>As provas escritas estarão à disposição dos candidatos a partir do primeiro dia útil ao da realização da prova, na Secretaria de Educação, Cultura e Esportes, na Prefeitura Municipal de IRANI.</w:t>
      </w:r>
    </w:p>
    <w:p w:rsidR="0078153F" w:rsidRPr="008B5696" w:rsidRDefault="00A32231" w:rsidP="0078153F">
      <w:pPr>
        <w:pStyle w:val="PargrafodaLista"/>
        <w:spacing w:line="360" w:lineRule="auto"/>
        <w:ind w:left="851" w:hanging="851"/>
        <w:jc w:val="both"/>
        <w:rPr>
          <w:rFonts w:ascii="Times New Roman" w:hAnsi="Times New Roman" w:cs="Times New Roman"/>
        </w:rPr>
      </w:pPr>
      <w:r>
        <w:rPr>
          <w:rFonts w:ascii="Times New Roman" w:hAnsi="Times New Roman" w:cs="Times New Roman"/>
          <w:b/>
        </w:rPr>
        <w:t>16</w:t>
      </w:r>
      <w:r w:rsidR="0078153F" w:rsidRPr="00405E2F">
        <w:rPr>
          <w:rFonts w:ascii="Times New Roman" w:hAnsi="Times New Roman" w:cs="Times New Roman"/>
          <w:b/>
        </w:rPr>
        <w:t>.7</w:t>
      </w:r>
      <w:r w:rsidR="0078153F" w:rsidRPr="008B5696">
        <w:rPr>
          <w:rFonts w:ascii="Times New Roman" w:hAnsi="Times New Roman" w:cs="Times New Roman"/>
        </w:rPr>
        <w:tab/>
        <w:t xml:space="preserve">Após 180 (cento e oitenta) dias da divulgação oficial do resultado final do Processo Seletivo, o caderno de provas e os cartões respostas serão </w:t>
      </w:r>
      <w:proofErr w:type="gramStart"/>
      <w:r w:rsidR="0078153F" w:rsidRPr="008B5696">
        <w:rPr>
          <w:rFonts w:ascii="Times New Roman" w:hAnsi="Times New Roman" w:cs="Times New Roman"/>
        </w:rPr>
        <w:t>incineradas</w:t>
      </w:r>
      <w:proofErr w:type="gramEnd"/>
      <w:r w:rsidR="0078153F" w:rsidRPr="008B5696">
        <w:rPr>
          <w:rFonts w:ascii="Times New Roman" w:hAnsi="Times New Roman" w:cs="Times New Roman"/>
        </w:rPr>
        <w:t xml:space="preserve">. </w:t>
      </w:r>
    </w:p>
    <w:p w:rsidR="0078153F" w:rsidRPr="008B5696" w:rsidRDefault="00A32231" w:rsidP="0078153F">
      <w:pPr>
        <w:pStyle w:val="PargrafodaLista"/>
        <w:spacing w:line="360" w:lineRule="auto"/>
        <w:ind w:left="851" w:hanging="851"/>
        <w:jc w:val="both"/>
        <w:rPr>
          <w:rFonts w:ascii="Times New Roman" w:hAnsi="Times New Roman" w:cs="Times New Roman"/>
        </w:rPr>
      </w:pPr>
      <w:r>
        <w:rPr>
          <w:rFonts w:ascii="Times New Roman" w:hAnsi="Times New Roman" w:cs="Times New Roman"/>
          <w:b/>
        </w:rPr>
        <w:t>16</w:t>
      </w:r>
      <w:r w:rsidR="0078153F" w:rsidRPr="00405E2F">
        <w:rPr>
          <w:rFonts w:ascii="Times New Roman" w:hAnsi="Times New Roman" w:cs="Times New Roman"/>
          <w:b/>
        </w:rPr>
        <w:t>.8</w:t>
      </w:r>
      <w:r w:rsidR="0078153F" w:rsidRPr="008B5696">
        <w:rPr>
          <w:rFonts w:ascii="Times New Roman" w:hAnsi="Times New Roman" w:cs="Times New Roman"/>
        </w:rPr>
        <w:tab/>
        <w:t xml:space="preserve">A convocação para a contratação dos candidatos habilitados obedecerá rigorosamente à ordem de classificação, não gerando o fato de aprovação, direito à contratação. </w:t>
      </w:r>
    </w:p>
    <w:p w:rsidR="0078153F" w:rsidRPr="008B5696" w:rsidRDefault="00A32231" w:rsidP="0078153F">
      <w:pPr>
        <w:pStyle w:val="PargrafodaLista"/>
        <w:spacing w:line="360" w:lineRule="auto"/>
        <w:ind w:left="851" w:hanging="851"/>
        <w:jc w:val="both"/>
        <w:rPr>
          <w:rFonts w:ascii="Times New Roman" w:hAnsi="Times New Roman" w:cs="Times New Roman"/>
        </w:rPr>
      </w:pPr>
      <w:r>
        <w:rPr>
          <w:rFonts w:ascii="Times New Roman" w:hAnsi="Times New Roman" w:cs="Times New Roman"/>
          <w:b/>
        </w:rPr>
        <w:t>16</w:t>
      </w:r>
      <w:r w:rsidR="0078153F" w:rsidRPr="00405E2F">
        <w:rPr>
          <w:rFonts w:ascii="Times New Roman" w:hAnsi="Times New Roman" w:cs="Times New Roman"/>
          <w:b/>
        </w:rPr>
        <w:t>.9</w:t>
      </w:r>
      <w:r w:rsidR="0078153F" w:rsidRPr="008B5696">
        <w:rPr>
          <w:rFonts w:ascii="Times New Roman" w:hAnsi="Times New Roman" w:cs="Times New Roman"/>
        </w:rPr>
        <w:tab/>
        <w:t xml:space="preserve">Não serão contratados candidatos </w:t>
      </w:r>
      <w:proofErr w:type="gramStart"/>
      <w:r w:rsidR="0078153F" w:rsidRPr="008B5696">
        <w:rPr>
          <w:rFonts w:ascii="Times New Roman" w:hAnsi="Times New Roman" w:cs="Times New Roman"/>
        </w:rPr>
        <w:t>classificados por processo seletivo</w:t>
      </w:r>
      <w:proofErr w:type="gramEnd"/>
      <w:r w:rsidR="0078153F" w:rsidRPr="008B5696">
        <w:rPr>
          <w:rFonts w:ascii="Times New Roman" w:hAnsi="Times New Roman" w:cs="Times New Roman"/>
        </w:rPr>
        <w:t xml:space="preserve"> público, para</w:t>
      </w:r>
      <w:r w:rsidR="0078153F">
        <w:rPr>
          <w:rFonts w:ascii="Times New Roman" w:hAnsi="Times New Roman" w:cs="Times New Roman"/>
        </w:rPr>
        <w:t xml:space="preserve"> </w:t>
      </w:r>
      <w:r w:rsidR="0078153F" w:rsidRPr="008B5696">
        <w:rPr>
          <w:rFonts w:ascii="Times New Roman" w:hAnsi="Times New Roman" w:cs="Times New Roman"/>
        </w:rPr>
        <w:t>substituições por períodos inferiores há 30 dias.</w:t>
      </w:r>
    </w:p>
    <w:p w:rsidR="0078153F" w:rsidRPr="00A32231" w:rsidRDefault="00A32231" w:rsidP="00A32231">
      <w:pPr>
        <w:pStyle w:val="PargrafodaLista"/>
        <w:numPr>
          <w:ilvl w:val="1"/>
          <w:numId w:val="11"/>
        </w:numPr>
        <w:spacing w:line="360" w:lineRule="auto"/>
        <w:jc w:val="both"/>
        <w:rPr>
          <w:rFonts w:ascii="Times New Roman" w:hAnsi="Times New Roman" w:cs="Times New Roman"/>
        </w:rPr>
      </w:pPr>
      <w:r>
        <w:rPr>
          <w:rFonts w:ascii="Times New Roman" w:hAnsi="Times New Roman" w:cs="Times New Roman"/>
        </w:rPr>
        <w:t xml:space="preserve">      </w:t>
      </w:r>
      <w:r w:rsidR="0078153F" w:rsidRPr="00A32231">
        <w:rPr>
          <w:rFonts w:ascii="Times New Roman" w:hAnsi="Times New Roman" w:cs="Times New Roman"/>
        </w:rPr>
        <w:t xml:space="preserve">Em caso de necessidade de contratação para substituição inferior ao prazo estabelecido no item </w:t>
      </w:r>
      <w:r w:rsidRPr="00A32231">
        <w:rPr>
          <w:rFonts w:ascii="Times New Roman" w:hAnsi="Times New Roman" w:cs="Times New Roman"/>
          <w:b/>
        </w:rPr>
        <w:t>16</w:t>
      </w:r>
      <w:r w:rsidR="0078153F" w:rsidRPr="00A32231">
        <w:rPr>
          <w:rFonts w:ascii="Times New Roman" w:hAnsi="Times New Roman" w:cs="Times New Roman"/>
          <w:b/>
        </w:rPr>
        <w:t>.9</w:t>
      </w:r>
      <w:proofErr w:type="gramStart"/>
      <w:r w:rsidR="0078153F" w:rsidRPr="00A32231">
        <w:rPr>
          <w:rFonts w:ascii="Times New Roman" w:hAnsi="Times New Roman" w:cs="Times New Roman"/>
        </w:rPr>
        <w:t xml:space="preserve">  </w:t>
      </w:r>
      <w:proofErr w:type="gramEnd"/>
      <w:r w:rsidR="0078153F" w:rsidRPr="00A32231">
        <w:rPr>
          <w:rFonts w:ascii="Times New Roman" w:hAnsi="Times New Roman" w:cs="Times New Roman"/>
        </w:rPr>
        <w:t>esta contratação ficará a cargo da Secretaria Municipal de Educação.</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w:t>
      </w:r>
      <w:r w:rsidR="00A32231">
        <w:rPr>
          <w:rFonts w:ascii="Times New Roman" w:hAnsi="Times New Roman" w:cs="Times New Roman"/>
          <w:b/>
        </w:rPr>
        <w:t>6</w:t>
      </w:r>
      <w:r w:rsidRPr="00405E2F">
        <w:rPr>
          <w:rFonts w:ascii="Times New Roman" w:hAnsi="Times New Roman" w:cs="Times New Roman"/>
          <w:b/>
        </w:rPr>
        <w:t>.11</w:t>
      </w:r>
      <w:r w:rsidRPr="008B5696">
        <w:rPr>
          <w:rFonts w:ascii="Times New Roman" w:hAnsi="Times New Roman" w:cs="Times New Roman"/>
        </w:rPr>
        <w:tab/>
        <w:t xml:space="preserve">O candidato que expirou o prazo de sua contratação retornará pela ordem de chamada observando a sequência da lista.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w:t>
      </w:r>
      <w:r w:rsidR="00A32231">
        <w:rPr>
          <w:rFonts w:ascii="Times New Roman" w:hAnsi="Times New Roman" w:cs="Times New Roman"/>
          <w:b/>
        </w:rPr>
        <w:t>6</w:t>
      </w:r>
      <w:r w:rsidRPr="00405E2F">
        <w:rPr>
          <w:rFonts w:ascii="Times New Roman" w:hAnsi="Times New Roman" w:cs="Times New Roman"/>
          <w:b/>
        </w:rPr>
        <w:t>.12</w:t>
      </w:r>
      <w:r w:rsidRPr="008B5696">
        <w:rPr>
          <w:rFonts w:ascii="Times New Roman" w:hAnsi="Times New Roman" w:cs="Times New Roman"/>
        </w:rPr>
        <w:tab/>
        <w:t>Nos termos do artigo 37, § 10º, da Constituição Federal, acrescido pela Emenda Constitucional nº 20, de 04/06/98, é vedada a percepção simultânea de salários com proventos de aposentadoria, salvo nas hipóteses de acumulação remunerada, expressamente previstos pela Lei Maior.</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w:t>
      </w:r>
      <w:r w:rsidR="00A32231">
        <w:rPr>
          <w:rFonts w:ascii="Times New Roman" w:hAnsi="Times New Roman" w:cs="Times New Roman"/>
          <w:b/>
        </w:rPr>
        <w:t>6</w:t>
      </w:r>
      <w:r w:rsidRPr="00405E2F">
        <w:rPr>
          <w:rFonts w:ascii="Times New Roman" w:hAnsi="Times New Roman" w:cs="Times New Roman"/>
          <w:b/>
        </w:rPr>
        <w:t>.13</w:t>
      </w:r>
      <w:r w:rsidRPr="008B5696">
        <w:rPr>
          <w:rFonts w:ascii="Times New Roman" w:hAnsi="Times New Roman" w:cs="Times New Roman"/>
        </w:rPr>
        <w:tab/>
        <w:t>Todos os casos, problemas ou questões que surgirem e que não tenham sido expressamente previstos no presente Edital e Lei Orgânica Municipal serão resolvidos em comum pela Administração Municipal e AMAUC.</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w:t>
      </w:r>
      <w:r w:rsidR="00A32231">
        <w:rPr>
          <w:rFonts w:ascii="Times New Roman" w:hAnsi="Times New Roman" w:cs="Times New Roman"/>
          <w:b/>
        </w:rPr>
        <w:t>6</w:t>
      </w:r>
      <w:r w:rsidRPr="00405E2F">
        <w:rPr>
          <w:rFonts w:ascii="Times New Roman" w:hAnsi="Times New Roman" w:cs="Times New Roman"/>
          <w:b/>
        </w:rPr>
        <w:t>.14</w:t>
      </w:r>
      <w:r w:rsidRPr="008B5696">
        <w:rPr>
          <w:rFonts w:ascii="Times New Roman" w:hAnsi="Times New Roman" w:cs="Times New Roman"/>
        </w:rPr>
        <w:tab/>
        <w:t>A Homologação do Processo Seletivo poderá ser efetuada por função, individualmente, ou pelo conjunto de funções constantes do presente Edital, a critério da Administração.</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w:t>
      </w:r>
      <w:r w:rsidR="000A3825">
        <w:rPr>
          <w:rFonts w:ascii="Times New Roman" w:hAnsi="Times New Roman" w:cs="Times New Roman"/>
          <w:b/>
        </w:rPr>
        <w:t>6</w:t>
      </w:r>
      <w:r w:rsidRPr="00405E2F">
        <w:rPr>
          <w:rFonts w:ascii="Times New Roman" w:hAnsi="Times New Roman" w:cs="Times New Roman"/>
          <w:b/>
        </w:rPr>
        <w:t>.15</w:t>
      </w:r>
      <w:r w:rsidRPr="008B5696">
        <w:rPr>
          <w:rFonts w:ascii="Times New Roman" w:hAnsi="Times New Roman" w:cs="Times New Roman"/>
        </w:rPr>
        <w:tab/>
        <w:t>A inexatidão das informações ou a constatação, mesmo posterior, de irregularidade em documentos ou nas provas, eliminarão o candidato do Processo Seletivo.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Demais informações poderão ser obtidas junto a Secretaria de Educação, Cultura e Esportes na Prefeitura de IRANI SC, pelo site www.amauc.org.br. Ou pelo telefone (49) 3482.3500 (Amauc).</w:t>
      </w:r>
    </w:p>
    <w:p w:rsidR="0078153F" w:rsidRDefault="0078153F" w:rsidP="0078153F">
      <w:pPr>
        <w:spacing w:line="360" w:lineRule="auto"/>
        <w:jc w:val="both"/>
        <w:rPr>
          <w:rFonts w:ascii="Times New Roman" w:hAnsi="Times New Roman" w:cs="Times New Roman"/>
        </w:rPr>
      </w:pPr>
    </w:p>
    <w:p w:rsidR="00644C9E" w:rsidRPr="002D66A5" w:rsidRDefault="00644C9E" w:rsidP="0078153F">
      <w:pPr>
        <w:spacing w:line="360" w:lineRule="auto"/>
        <w:jc w:val="both"/>
        <w:rPr>
          <w:rFonts w:ascii="Times New Roman" w:hAnsi="Times New Roman" w:cs="Times New Roman"/>
        </w:rPr>
      </w:pPr>
    </w:p>
    <w:p w:rsidR="00644C9E" w:rsidRPr="00644C9E" w:rsidRDefault="00644C9E" w:rsidP="00644C9E">
      <w:pPr>
        <w:spacing w:line="240" w:lineRule="auto"/>
        <w:jc w:val="center"/>
        <w:rPr>
          <w:rFonts w:ascii="Times New Roman" w:hAnsi="Times New Roman" w:cs="Times New Roman"/>
          <w:b/>
          <w:i/>
        </w:rPr>
      </w:pPr>
      <w:r w:rsidRPr="00644C9E">
        <w:rPr>
          <w:rFonts w:ascii="Times New Roman" w:hAnsi="Times New Roman" w:cs="Times New Roman"/>
          <w:b/>
          <w:i/>
        </w:rPr>
        <w:t>MAURI RICARDO DE LIMA</w:t>
      </w:r>
    </w:p>
    <w:p w:rsidR="0078153F" w:rsidRPr="00644C9E" w:rsidRDefault="0078153F" w:rsidP="00644C9E">
      <w:pPr>
        <w:spacing w:line="240" w:lineRule="auto"/>
        <w:jc w:val="center"/>
        <w:rPr>
          <w:rFonts w:ascii="Times New Roman" w:hAnsi="Times New Roman" w:cs="Times New Roman"/>
          <w:b/>
          <w:i/>
        </w:rPr>
      </w:pPr>
      <w:r w:rsidRPr="00644C9E">
        <w:rPr>
          <w:rFonts w:ascii="Times New Roman" w:hAnsi="Times New Roman" w:cs="Times New Roman"/>
          <w:b/>
          <w:i/>
        </w:rPr>
        <w:t>Prefeito Municipal</w:t>
      </w:r>
    </w:p>
    <w:p w:rsidR="0078153F" w:rsidRPr="00644C9E" w:rsidRDefault="0078153F" w:rsidP="0078153F">
      <w:pPr>
        <w:spacing w:line="360" w:lineRule="auto"/>
        <w:jc w:val="both"/>
        <w:rPr>
          <w:rFonts w:ascii="Times New Roman" w:hAnsi="Times New Roman" w:cs="Times New Roman"/>
          <w:b/>
          <w:i/>
        </w:rPr>
      </w:pPr>
    </w:p>
    <w:p w:rsidR="000A3825" w:rsidRDefault="000A3825" w:rsidP="0078153F">
      <w:pPr>
        <w:spacing w:line="360" w:lineRule="auto"/>
        <w:jc w:val="center"/>
        <w:rPr>
          <w:rFonts w:ascii="Times New Roman" w:hAnsi="Times New Roman" w:cs="Times New Roman"/>
          <w:b/>
        </w:rPr>
      </w:pPr>
    </w:p>
    <w:p w:rsidR="000A3825" w:rsidRDefault="000A3825" w:rsidP="0078153F">
      <w:pPr>
        <w:spacing w:line="360" w:lineRule="auto"/>
        <w:jc w:val="center"/>
        <w:rPr>
          <w:rFonts w:ascii="Times New Roman" w:hAnsi="Times New Roman" w:cs="Times New Roman"/>
          <w:b/>
        </w:rPr>
      </w:pPr>
    </w:p>
    <w:p w:rsidR="0078153F" w:rsidRPr="008B5696" w:rsidRDefault="0078153F" w:rsidP="0078153F">
      <w:pPr>
        <w:spacing w:line="360" w:lineRule="auto"/>
        <w:jc w:val="center"/>
        <w:rPr>
          <w:rFonts w:ascii="Times New Roman" w:hAnsi="Times New Roman" w:cs="Times New Roman"/>
          <w:b/>
        </w:rPr>
      </w:pPr>
      <w:r w:rsidRPr="008B5696">
        <w:rPr>
          <w:rFonts w:ascii="Times New Roman" w:hAnsi="Times New Roman" w:cs="Times New Roman"/>
          <w:b/>
        </w:rPr>
        <w:lastRenderedPageBreak/>
        <w:t>ANEXO I</w:t>
      </w:r>
    </w:p>
    <w:p w:rsidR="0078153F" w:rsidRPr="008B5696" w:rsidRDefault="0078153F" w:rsidP="0078153F">
      <w:pPr>
        <w:spacing w:line="360" w:lineRule="auto"/>
        <w:jc w:val="center"/>
        <w:rPr>
          <w:rFonts w:ascii="Times New Roman" w:hAnsi="Times New Roman" w:cs="Times New Roman"/>
          <w:b/>
        </w:rPr>
      </w:pPr>
      <w:r w:rsidRPr="008B5696">
        <w:rPr>
          <w:rFonts w:ascii="Times New Roman" w:hAnsi="Times New Roman" w:cs="Times New Roman"/>
          <w:b/>
        </w:rPr>
        <w:t>CONTEÚDO PRAGRAMÁTICO</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CONTEÚDOS COMUNS PARA TODOS OS CARGOS</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LÍNGUA PORTUGUESA</w:t>
      </w:r>
      <w:r w:rsidRPr="002D66A5">
        <w:rPr>
          <w:rFonts w:ascii="Times New Roman" w:hAnsi="Times New Roman" w:cs="Times New Roman"/>
        </w:rPr>
        <w:t xml:space="preserve"> - Novo Acordo Ortográfico. Interpretação de texto.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Sinônimos, antônimos e parônimos. Sentido próprio e figurado das palavras. Ortografia e Acentuação. Coesão e Coerência. Gêneros textuais.</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RACIOCÍNIO LÓGICO (MATEMÁTICA)</w:t>
      </w:r>
      <w:r w:rsidRPr="002D66A5">
        <w:rPr>
          <w:rFonts w:ascii="Times New Roman" w:hAnsi="Times New Roman" w:cs="Times New Roman"/>
        </w:rPr>
        <w:t xml:space="preserve"> - Operações com números reais. Mínimo múltiplo comum e máximo divisor comum. Razão e proporção. Porcentagem. Regra de três simples e composta. Média aritmética simples e ponderada. Juro simples. Equação do 1.º e 2.º graus. Sistema de equações do 1.º grau. Relação entre grandezas: tabelas e gráficos. Sistemas de medidas usuais. Noções de geometria: forma, perímetro, área, volume, ângulo, teorema de Pitágoras. Raciocínio lógico. Resolução de situações-problema.</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ÁREA DA EDUCAÇÃO</w:t>
      </w:r>
      <w:r w:rsidRPr="002D66A5">
        <w:rPr>
          <w:rFonts w:ascii="Times New Roman" w:hAnsi="Times New Roman" w:cs="Times New Roman"/>
        </w:rPr>
        <w:t xml:space="preserve"> - Constituição Federal/88 – artigos 205 a 214 e artigo 60 das Disposições Constitucionais Transitórias. Lei Federal nº 9.394, de 20/12/96 e alterações – Estabelece as Diretrizes e Bases da Educação Nacional. Lei Federal nº 8.069, de 13/07/90 – Dispõe sobre o Estatuto da Criança e do Adolescente e dá outras providências. Livro I: Título I; Título II – arts. 7.º a 24 e 53 a 59; Livro II: Título I; Título II. Concepções de Educação e Escola. Função social da escola e compromisso social do educador. Ética no trabalho docente. Tendências educacionais na sala de aula: correntes teóricas e alternativas metodológicas. A construção do conhecimento: papel do educador, do educando e da sociedade. Visão interdisciplinar e transversal do conhecimento. Projeto político-pedagógico: fundamentos para a orientação, planejamento e </w:t>
      </w:r>
      <w:proofErr w:type="gramStart"/>
      <w:r w:rsidRPr="002D66A5">
        <w:rPr>
          <w:rFonts w:ascii="Times New Roman" w:hAnsi="Times New Roman" w:cs="Times New Roman"/>
        </w:rPr>
        <w:t>implementação</w:t>
      </w:r>
      <w:proofErr w:type="gramEnd"/>
      <w:r w:rsidRPr="002D66A5">
        <w:rPr>
          <w:rFonts w:ascii="Times New Roman" w:hAnsi="Times New Roman" w:cs="Times New Roman"/>
        </w:rPr>
        <w:t xml:space="preserve"> de ações voltadas ao desenvolvimento humano pleno, tomando como foco o processo ensino aprendizagem. Gestão democrática e Participação da Comunidade.</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CONHECIMENTOS GERAIS E ATUALIDADES</w:t>
      </w:r>
      <w:r w:rsidRPr="002D66A5">
        <w:rPr>
          <w:rFonts w:ascii="Times New Roman" w:hAnsi="Times New Roman" w:cs="Times New Roman"/>
        </w:rPr>
        <w:t xml:space="preserve"> - Cultura Geral. Fatos políticos, econômicos e sociais ocorridos nos últimos anos e divulgados na mídia local e nacional. Meio ambiente.</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CONHECIMENTOS ESPECÍFICOS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1º A</w:t>
      </w:r>
      <w:r w:rsidR="00B04BA9">
        <w:rPr>
          <w:rFonts w:ascii="Times New Roman" w:hAnsi="Times New Roman" w:cs="Times New Roman"/>
          <w:b/>
        </w:rPr>
        <w:t xml:space="preserve">O 5º ANO DO ENSINO FUNDAMENTAL </w:t>
      </w:r>
      <w:r w:rsidRPr="00E22A93">
        <w:rPr>
          <w:rFonts w:ascii="Times New Roman" w:hAnsi="Times New Roman" w:cs="Times New Roman"/>
          <w:b/>
        </w:rPr>
        <w:t xml:space="preserve">E ÁREAS AFINS (LEITURA E LABORATÓRIO PEDAGÓGICO) </w:t>
      </w:r>
      <w:r w:rsidRPr="002D66A5">
        <w:rPr>
          <w:rFonts w:ascii="Times New Roman" w:hAnsi="Times New Roman" w:cs="Times New Roman"/>
        </w:rPr>
        <w:t>- Fases do desenvolvimento e da aprendizagem; Avaliação da aprendizagem; Planejamento; Legislação Educacional nas esferas Municipal, Estadual e Federal; Estatuto da Criança e do Adolescente; Educação inclusiva.</w:t>
      </w:r>
    </w:p>
    <w:p w:rsidR="000A3825" w:rsidRDefault="000A3825" w:rsidP="0078153F">
      <w:pPr>
        <w:spacing w:line="360" w:lineRule="auto"/>
        <w:jc w:val="both"/>
        <w:rPr>
          <w:rFonts w:ascii="Times New Roman" w:hAnsi="Times New Roman" w:cs="Times New Roman"/>
          <w:b/>
        </w:rPr>
      </w:pPr>
    </w:p>
    <w:p w:rsidR="00B04BA9" w:rsidRDefault="000A3825" w:rsidP="000A3825">
      <w:pPr>
        <w:spacing w:after="0" w:line="240" w:lineRule="auto"/>
        <w:jc w:val="both"/>
        <w:rPr>
          <w:rFonts w:ascii="Times New Roman" w:hAnsi="Times New Roman" w:cs="Times New Roman"/>
        </w:rPr>
      </w:pPr>
      <w:r>
        <w:rPr>
          <w:rFonts w:ascii="Times New Roman" w:hAnsi="Times New Roman" w:cs="Times New Roman"/>
          <w:b/>
        </w:rPr>
        <w:lastRenderedPageBreak/>
        <w:t xml:space="preserve">PROFESSOR </w:t>
      </w:r>
      <w:r w:rsidRPr="00E22A93">
        <w:rPr>
          <w:rFonts w:ascii="Times New Roman" w:hAnsi="Times New Roman" w:cs="Times New Roman"/>
          <w:b/>
        </w:rPr>
        <w:t>EDUCAÇÃO INFANTIL</w:t>
      </w:r>
      <w:r>
        <w:rPr>
          <w:rFonts w:ascii="Times New Roman" w:hAnsi="Times New Roman" w:cs="Times New Roman"/>
          <w:b/>
        </w:rPr>
        <w:t xml:space="preserve"> - </w:t>
      </w:r>
      <w:r w:rsidRPr="00B04BA9">
        <w:rPr>
          <w:rFonts w:ascii="Times New Roman" w:hAnsi="Times New Roman" w:cs="Times New Roman"/>
        </w:rPr>
        <w:t xml:space="preserve">História da criança e da família, Desenvolvimento infantil, </w:t>
      </w:r>
    </w:p>
    <w:p w:rsidR="00B04BA9" w:rsidRDefault="000A3825" w:rsidP="000A3825">
      <w:pPr>
        <w:spacing w:after="0" w:line="240" w:lineRule="auto"/>
        <w:jc w:val="both"/>
        <w:rPr>
          <w:rFonts w:ascii="Times New Roman" w:hAnsi="Times New Roman" w:cs="Times New Roman"/>
        </w:rPr>
      </w:pPr>
      <w:r w:rsidRPr="00B04BA9">
        <w:rPr>
          <w:rFonts w:ascii="Times New Roman" w:hAnsi="Times New Roman" w:cs="Times New Roman"/>
        </w:rPr>
        <w:t>Organização do trabalho pedagógico na educação infantil, A organização do espaço na Educação Infantil</w:t>
      </w:r>
      <w:r w:rsidR="00B04BA9">
        <w:rPr>
          <w:rFonts w:ascii="Times New Roman" w:hAnsi="Times New Roman" w:cs="Times New Roman"/>
        </w:rPr>
        <w:t>,</w:t>
      </w:r>
    </w:p>
    <w:p w:rsidR="00B04BA9" w:rsidRDefault="000A3825" w:rsidP="000A3825">
      <w:pPr>
        <w:spacing w:after="0" w:line="240" w:lineRule="auto"/>
        <w:jc w:val="both"/>
        <w:rPr>
          <w:rFonts w:ascii="Times New Roman" w:hAnsi="Times New Roman" w:cs="Times New Roman"/>
        </w:rPr>
      </w:pPr>
      <w:r w:rsidRPr="00B04BA9">
        <w:rPr>
          <w:rFonts w:ascii="Times New Roman" w:hAnsi="Times New Roman" w:cs="Times New Roman"/>
        </w:rPr>
        <w:t xml:space="preserve">Rotinas na educação infantil, Projetos pedagógicos e planejamento para o trabalho em Educação Infantil, </w:t>
      </w:r>
    </w:p>
    <w:p w:rsidR="00B04BA9" w:rsidRDefault="000A3825" w:rsidP="000A3825">
      <w:pPr>
        <w:spacing w:after="0" w:line="240" w:lineRule="auto"/>
        <w:jc w:val="both"/>
        <w:rPr>
          <w:rFonts w:ascii="Times New Roman" w:hAnsi="Times New Roman" w:cs="Times New Roman"/>
        </w:rPr>
      </w:pPr>
      <w:r w:rsidRPr="00B04BA9">
        <w:rPr>
          <w:rFonts w:ascii="Times New Roman" w:hAnsi="Times New Roman" w:cs="Times New Roman"/>
        </w:rPr>
        <w:t>Avaliação na educação infantil, Teorias educacionais, Concepções Pedagógicas, O desenho infantil, Limites,</w:t>
      </w:r>
    </w:p>
    <w:p w:rsidR="00B04BA9" w:rsidRDefault="000A3825" w:rsidP="000A3825">
      <w:pPr>
        <w:spacing w:after="0" w:line="240" w:lineRule="auto"/>
        <w:jc w:val="both"/>
        <w:rPr>
          <w:rFonts w:ascii="Times New Roman" w:hAnsi="Times New Roman" w:cs="Times New Roman"/>
        </w:rPr>
      </w:pPr>
      <w:r w:rsidRPr="00B04BA9">
        <w:rPr>
          <w:rFonts w:ascii="Times New Roman" w:hAnsi="Times New Roman" w:cs="Times New Roman"/>
        </w:rPr>
        <w:t xml:space="preserve">Mídia e Educação, Referencial curricular nacional para educação infantil, Linguagens e linguagens </w:t>
      </w:r>
    </w:p>
    <w:p w:rsidR="00B04BA9" w:rsidRDefault="000A3825" w:rsidP="000A3825">
      <w:pPr>
        <w:spacing w:after="0" w:line="240" w:lineRule="auto"/>
        <w:jc w:val="both"/>
        <w:rPr>
          <w:rFonts w:ascii="Times New Roman" w:hAnsi="Times New Roman" w:cs="Times New Roman"/>
        </w:rPr>
      </w:pPr>
      <w:proofErr w:type="gramStart"/>
      <w:r w:rsidRPr="00B04BA9">
        <w:rPr>
          <w:rFonts w:ascii="Times New Roman" w:hAnsi="Times New Roman" w:cs="Times New Roman"/>
        </w:rPr>
        <w:t>geradoras</w:t>
      </w:r>
      <w:proofErr w:type="gramEnd"/>
      <w:r w:rsidRPr="00B04BA9">
        <w:rPr>
          <w:rFonts w:ascii="Times New Roman" w:hAnsi="Times New Roman" w:cs="Times New Roman"/>
        </w:rPr>
        <w:t xml:space="preserve">, Relacionamento Pais e Escola, Ambiente Educacional e Familiar, Participação dos Pais, Práticas </w:t>
      </w:r>
    </w:p>
    <w:p w:rsidR="000A3825" w:rsidRDefault="000A3825" w:rsidP="00B04BA9">
      <w:pPr>
        <w:spacing w:after="0" w:line="240" w:lineRule="auto"/>
        <w:jc w:val="both"/>
        <w:rPr>
          <w:rFonts w:ascii="Times New Roman" w:hAnsi="Times New Roman" w:cs="Times New Roman"/>
        </w:rPr>
      </w:pPr>
      <w:proofErr w:type="gramStart"/>
      <w:r w:rsidRPr="00B04BA9">
        <w:rPr>
          <w:rFonts w:ascii="Times New Roman" w:hAnsi="Times New Roman" w:cs="Times New Roman"/>
        </w:rPr>
        <w:t>promotoras</w:t>
      </w:r>
      <w:proofErr w:type="gramEnd"/>
      <w:r w:rsidRPr="00B04BA9">
        <w:rPr>
          <w:rFonts w:ascii="Times New Roman" w:hAnsi="Times New Roman" w:cs="Times New Roman"/>
        </w:rPr>
        <w:t xml:space="preserve"> de igualdade racial, Avaliação e Educação Infantil, Pedagogia Histórico Crítica. </w:t>
      </w:r>
    </w:p>
    <w:p w:rsidR="00B04BA9" w:rsidRPr="00B04BA9" w:rsidRDefault="00B04BA9" w:rsidP="00B04BA9">
      <w:pPr>
        <w:spacing w:after="0" w:line="240" w:lineRule="auto"/>
        <w:jc w:val="both"/>
        <w:rPr>
          <w:rFonts w:ascii="Times New Roman" w:hAnsi="Times New Roman" w:cs="Times New Roman"/>
        </w:rPr>
      </w:pPr>
    </w:p>
    <w:p w:rsidR="0078153F" w:rsidRPr="00B04BA9" w:rsidRDefault="00B04BA9" w:rsidP="0078153F">
      <w:pPr>
        <w:spacing w:line="360" w:lineRule="auto"/>
        <w:jc w:val="both"/>
        <w:rPr>
          <w:rFonts w:ascii="Times New Roman" w:hAnsi="Times New Roman" w:cs="Times New Roman"/>
        </w:rPr>
      </w:pPr>
      <w:r>
        <w:rPr>
          <w:rFonts w:ascii="Arial" w:hAnsi="Arial" w:cs="Arial"/>
          <w:b/>
        </w:rPr>
        <w:t>P</w:t>
      </w:r>
      <w:r w:rsidR="0078153F" w:rsidRPr="000A3825">
        <w:rPr>
          <w:rFonts w:ascii="Arial" w:hAnsi="Arial" w:cs="Arial"/>
          <w:b/>
        </w:rPr>
        <w:t xml:space="preserve">ROFESSOR EDUCAÇÃO </w:t>
      </w:r>
      <w:proofErr w:type="gramStart"/>
      <w:r w:rsidR="0078153F" w:rsidRPr="000A3825">
        <w:rPr>
          <w:rFonts w:ascii="Arial" w:hAnsi="Arial" w:cs="Arial"/>
          <w:b/>
        </w:rPr>
        <w:t>ESPECIAL(</w:t>
      </w:r>
      <w:proofErr w:type="gramEnd"/>
      <w:r w:rsidR="0078153F" w:rsidRPr="000A3825">
        <w:rPr>
          <w:rFonts w:ascii="Arial" w:hAnsi="Arial" w:cs="Arial"/>
          <w:b/>
        </w:rPr>
        <w:t>SEGUNDO PROFESSOR E AEE)</w:t>
      </w:r>
      <w:r w:rsidR="0078153F" w:rsidRPr="000A3825">
        <w:rPr>
          <w:rFonts w:ascii="Arial" w:hAnsi="Arial" w:cs="Arial"/>
        </w:rPr>
        <w:t xml:space="preserve"> - </w:t>
      </w:r>
      <w:r w:rsidR="0078153F" w:rsidRPr="00B04BA9">
        <w:rPr>
          <w:rFonts w:ascii="Times New Roman" w:hAnsi="Times New Roman" w:cs="Times New Roman"/>
        </w:rPr>
        <w:t>Políticas Públicas de Educação Especial e o atendimento educacional especializado para os alunos público-alvo do AEE (Atendimento Educacional Especializado) e alunos de inclusão nas séries regulares; Estratégias de ensino aprendizagem para estudantes com Necessidades Educacionais Especiais; Plano de Atendimento Educacional Especializado; Atendimento e recursos pedagógicos e de acessibilidade na sala de aula comum do ensino regular e de sala de recursos multifuncionais; Atendimento Educacional Especializado e Tecnologia Assistiva; Atribuições do Professor de AEE; Atribuições do Professor para alunos de turmas com Inclusão, Atendimento Educacional Especializado e parcerias com as áreas intersetoriais.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ARTES E ÁREAS AFINS (ARTESANATO)</w:t>
      </w:r>
      <w:r>
        <w:rPr>
          <w:rFonts w:ascii="Times New Roman" w:hAnsi="Times New Roman" w:cs="Times New Roman"/>
        </w:rPr>
        <w:t xml:space="preserve"> </w:t>
      </w:r>
      <w:r w:rsidRPr="002D66A5">
        <w:rPr>
          <w:rFonts w:ascii="Times New Roman" w:hAnsi="Times New Roman" w:cs="Times New Roman"/>
        </w:rPr>
        <w:t>- Conhecimentos artísticos, estéticos e culturais produzidos historicamente e em produção pela humanidade; Conceitos de som, forma, cor, gesto, movimento, espaço e tempo nas linguagens artísticas: musical, visual, cênica, articulados aos processos de contextualização, produção artística e leitura de imagens e de obras de arte.</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CIÊNCIAS</w:t>
      </w:r>
      <w:r w:rsidRPr="002D66A5">
        <w:rPr>
          <w:rFonts w:ascii="Times New Roman" w:hAnsi="Times New Roman" w:cs="Times New Roman"/>
        </w:rPr>
        <w:t xml:space="preserve"> - Características dos seres vivos: cinco reinos; Corpo humano: células, sistemas, reprodução, AIDS e </w:t>
      </w:r>
      <w:proofErr w:type="spellStart"/>
      <w:r w:rsidRPr="002D66A5">
        <w:rPr>
          <w:rFonts w:ascii="Times New Roman" w:hAnsi="Times New Roman" w:cs="Times New Roman"/>
        </w:rPr>
        <w:t>DSTs</w:t>
      </w:r>
      <w:proofErr w:type="spellEnd"/>
      <w:r w:rsidRPr="002D66A5">
        <w:rPr>
          <w:rFonts w:ascii="Times New Roman" w:hAnsi="Times New Roman" w:cs="Times New Roman"/>
        </w:rPr>
        <w:t>; Ecossistemas brasileiros; Vírus: características e viroses; Ar: poluição, contaminação, os diferentes gases e suas funções no ambiente; Solo: poluição, contaminação, características, o solo nos processos de produção; Água: poluição, contaminação, conservação, interação da água com os demais elementos do ambiente: Meio ambiente: preservação, degradação e recuperação ambiental; Massa: força e aceleração; Substâncias químicas e suas propriedades.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EDUCAÇÃO FÍSICA E ÁREAS AFINS</w:t>
      </w:r>
      <w:r>
        <w:rPr>
          <w:rFonts w:ascii="Times New Roman" w:hAnsi="Times New Roman" w:cs="Times New Roman"/>
          <w:b/>
        </w:rPr>
        <w:t xml:space="preserve"> </w:t>
      </w:r>
      <w:r w:rsidRPr="00E22A93">
        <w:rPr>
          <w:rFonts w:ascii="Times New Roman" w:hAnsi="Times New Roman" w:cs="Times New Roman"/>
          <w:b/>
        </w:rPr>
        <w:t>(</w:t>
      </w:r>
      <w:proofErr w:type="gramStart"/>
      <w:r w:rsidRPr="00E22A93">
        <w:rPr>
          <w:rFonts w:ascii="Times New Roman" w:hAnsi="Times New Roman" w:cs="Times New Roman"/>
          <w:b/>
        </w:rPr>
        <w:t>XADREZ,</w:t>
      </w:r>
      <w:proofErr w:type="gramEnd"/>
      <w:r w:rsidRPr="00E22A93">
        <w:rPr>
          <w:rFonts w:ascii="Times New Roman" w:hAnsi="Times New Roman" w:cs="Times New Roman"/>
          <w:b/>
        </w:rPr>
        <w:t xml:space="preserve">DANÇA,ESPORTE E LAZER) </w:t>
      </w:r>
      <w:r w:rsidRPr="002D66A5">
        <w:rPr>
          <w:rFonts w:ascii="Times New Roman" w:hAnsi="Times New Roman" w:cs="Times New Roman"/>
        </w:rPr>
        <w:t xml:space="preserve">-  Educação do corpo e do movimento humano; Conceitos de ginástica, jogo,dança, esporte, dentro das diversos formas em que se apresentam, quer no âmbito individual quer no coletivo; Hábitos de vida saudável, de cooperação e de atividades coletivas; Corporeidade/Movimento: esquema corporal, lateralidade, estrutura espacial, orientação espaço-temporal, coordenação motora ampla e motricidade fina, ritmo, equilíbrio, coordenação </w:t>
      </w:r>
      <w:proofErr w:type="spellStart"/>
      <w:r w:rsidRPr="002D66A5">
        <w:rPr>
          <w:rFonts w:ascii="Times New Roman" w:hAnsi="Times New Roman" w:cs="Times New Roman"/>
        </w:rPr>
        <w:t>viso-motora</w:t>
      </w:r>
      <w:proofErr w:type="spellEnd"/>
      <w:r w:rsidRPr="002D66A5">
        <w:rPr>
          <w:rFonts w:ascii="Times New Roman" w:hAnsi="Times New Roman" w:cs="Times New Roman"/>
        </w:rPr>
        <w:t xml:space="preserve">; Aptidão motora: Equilíbrio estático e dinâmico, força, flexibilidade e agilidade; Atividade de locomoção: caminhada, corrida, salto, saltito, galope, salto misto, tempo/espaço; Atividades em grupo de alta organização social e baixa complexidade de tarefa; Jogo: jogos sensoriais, jogos de faz de conta, jogos tradicionais, jogos de construção, jogos de cooperação e de oposição, recreação contestes e estafetas, jogos pré-desportivos, pequenos e grandes jogos; Dança: danças folclóricas, populares e modernas, danças de salão, atividades rítmicas, dramatizações e linguagem gestual, brinquedos cantados e </w:t>
      </w:r>
      <w:r w:rsidRPr="002D66A5">
        <w:rPr>
          <w:rFonts w:ascii="Times New Roman" w:hAnsi="Times New Roman" w:cs="Times New Roman"/>
        </w:rPr>
        <w:lastRenderedPageBreak/>
        <w:t>cantigas de roda; Esporte: atletismo, handebol, basquetebol, voleibol, futebol; Ginástica: ginástica formativa, ginástica olímpica, ginástica rítmica; Origem e evolução da Educação Física; Fisiologia do exercício/qualidade de vida.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 xml:space="preserve">PROFESSOR DE GEOGRAFIA </w:t>
      </w:r>
      <w:r w:rsidRPr="002D66A5">
        <w:rPr>
          <w:rFonts w:ascii="Times New Roman" w:hAnsi="Times New Roman" w:cs="Times New Roman"/>
        </w:rPr>
        <w:t>- Espaço geográfico; Lugar; Paisagem; Território; Região; Orientação e representação espacial; Fusos horários; Ambiente natural: ocupação, preservação/conservação; Economia e sociedade: desigualdades mundiais; Diversidade étnica e religiosa: conflitos sociais no Brasil e no mundo; Globalização: diferenças regionais; Santa Catarina e Ipumirim como lugar no/do mundo.</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HISTÓRIA</w:t>
      </w:r>
      <w:r w:rsidRPr="002D66A5">
        <w:rPr>
          <w:rFonts w:ascii="Times New Roman" w:hAnsi="Times New Roman" w:cs="Times New Roman"/>
        </w:rPr>
        <w:t xml:space="preserve"> - Conhecimentos e conceitos produzidos historicamente pela humanidade, presentes nos vários temas/conteúdos que compõem a História de Santa Catarina, História do Brasil, História da América e História Geral; Temporalidade, tempo/espaço, cultura, cotidiano, relações sociais e de poder, gênero, etnia, Imaginário, memória, identidade, relações de produção, ideologia.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LÍNGUA ESTRANGEIRA/INGLÊS</w:t>
      </w:r>
      <w:r w:rsidRPr="002D66A5">
        <w:rPr>
          <w:rFonts w:ascii="Times New Roman" w:hAnsi="Times New Roman" w:cs="Times New Roman"/>
        </w:rPr>
        <w:t xml:space="preserve"> - Língua estrangeira: relação com outras culturas; palavras com sons assemelhados nas várias situações de uso; contextualização das palavras com vários significados; produção textual a partir de situações do cotidiano.</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LÍNGUA PORTUGUESA</w:t>
      </w:r>
      <w:r w:rsidRPr="002D66A5">
        <w:rPr>
          <w:rFonts w:ascii="Times New Roman" w:hAnsi="Times New Roman" w:cs="Times New Roman"/>
        </w:rPr>
        <w:t xml:space="preserve"> - Texto e discurso: Conteúdo temático, configuração estrutural e estilo; Intertextualidade/ interdiscursividade: Eu e o outro; Intertextualidade – Textos recorrentes. Interdiscursividade – Outros dizeres, outros discursos,</w:t>
      </w:r>
      <w:r>
        <w:rPr>
          <w:rFonts w:ascii="Times New Roman" w:hAnsi="Times New Roman" w:cs="Times New Roman"/>
        </w:rPr>
        <w:t xml:space="preserve"> </w:t>
      </w:r>
      <w:r w:rsidRPr="002D66A5">
        <w:rPr>
          <w:rFonts w:ascii="Times New Roman" w:hAnsi="Times New Roman" w:cs="Times New Roman"/>
        </w:rPr>
        <w:t>outras vozes que constituem o texto; A semântica textual: conteúdo e forma/estruturação frasal e textual; Coesão/coerência: Emprego de diferentes procedimentos linguísticos na superfície textual, lexicais</w:t>
      </w:r>
      <w:r>
        <w:rPr>
          <w:rFonts w:ascii="Times New Roman" w:hAnsi="Times New Roman" w:cs="Times New Roman"/>
        </w:rPr>
        <w:t xml:space="preserve"> </w:t>
      </w:r>
      <w:r w:rsidRPr="002D66A5">
        <w:rPr>
          <w:rFonts w:ascii="Times New Roman" w:hAnsi="Times New Roman" w:cs="Times New Roman"/>
        </w:rPr>
        <w:t>(repetição, substituição, associação), e/ou gramaticais (emprego de pronomes, conjunções, numerais, elipses), para garantir a compreensão do que se lê e/ou diz, ou seja, o sentido global do texto (coerência);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 xml:space="preserve">Polissemia/polifonia: </w:t>
      </w:r>
      <w:r w:rsidRPr="002D66A5">
        <w:rPr>
          <w:rFonts w:ascii="Times New Roman" w:hAnsi="Times New Roman" w:cs="Times New Roman"/>
        </w:rPr>
        <w:t xml:space="preserve">Os diferentes sentidos da palavra e as diferentes vozes que constituem o texto/discurso; </w:t>
      </w:r>
      <w:proofErr w:type="spellStart"/>
      <w:r w:rsidRPr="002D66A5">
        <w:rPr>
          <w:rFonts w:ascii="Times New Roman" w:hAnsi="Times New Roman" w:cs="Times New Roman"/>
        </w:rPr>
        <w:t>Dialogismo</w:t>
      </w:r>
      <w:proofErr w:type="spellEnd"/>
      <w:r w:rsidRPr="002D66A5">
        <w:rPr>
          <w:rFonts w:ascii="Times New Roman" w:hAnsi="Times New Roman" w:cs="Times New Roman"/>
        </w:rPr>
        <w:t>, polissemia, polifonia e heterogeneidade discursiva; As marcas da polissemia e polifonia na produção escrita de alunos e professores; Nova ortografia da Língua Portuguesa.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MATEMÁTICA</w:t>
      </w:r>
      <w:r w:rsidRPr="002D66A5">
        <w:rPr>
          <w:rFonts w:ascii="Times New Roman" w:hAnsi="Times New Roman" w:cs="Times New Roman"/>
        </w:rPr>
        <w:t xml:space="preserve"> - Números: naturais, inteiros, racionais, irracionais, reais, complexos; Álgebra: sequências, conceitos, operações com expressões algébricas; Equações e </w:t>
      </w:r>
      <w:proofErr w:type="spellStart"/>
      <w:r w:rsidRPr="002D66A5">
        <w:rPr>
          <w:rFonts w:ascii="Times New Roman" w:hAnsi="Times New Roman" w:cs="Times New Roman"/>
        </w:rPr>
        <w:t>Inequações</w:t>
      </w:r>
      <w:proofErr w:type="spellEnd"/>
      <w:r w:rsidRPr="002D66A5">
        <w:rPr>
          <w:rFonts w:ascii="Times New Roman" w:hAnsi="Times New Roman" w:cs="Times New Roman"/>
        </w:rPr>
        <w:t>; Relações e funções;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Noções</w:t>
      </w:r>
      <w:r>
        <w:rPr>
          <w:rFonts w:ascii="Times New Roman" w:hAnsi="Times New Roman" w:cs="Times New Roman"/>
        </w:rPr>
        <w:t xml:space="preserve"> </w:t>
      </w:r>
      <w:r w:rsidRPr="002D66A5">
        <w:rPr>
          <w:rFonts w:ascii="Times New Roman" w:hAnsi="Times New Roman" w:cs="Times New Roman"/>
        </w:rPr>
        <w:t>de probabilidade.</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CORAL</w:t>
      </w:r>
      <w:r w:rsidRPr="002D66A5">
        <w:rPr>
          <w:rFonts w:ascii="Times New Roman" w:hAnsi="Times New Roman" w:cs="Times New Roman"/>
        </w:rPr>
        <w:t xml:space="preserve"> – Armadura de Clave, Armadura de Clave Sol, Armadura de Clave Fá, Notação e Partitura, Cifras, Intervalos Musicais, Leitura Rítmica, Escalas maiores e menores, Escalas Relativas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lastRenderedPageBreak/>
        <w:t>PROFESSOR DE JUDÔ</w:t>
      </w:r>
      <w:r>
        <w:rPr>
          <w:rFonts w:ascii="Times New Roman" w:hAnsi="Times New Roman" w:cs="Times New Roman"/>
        </w:rPr>
        <w:t xml:space="preserve"> </w:t>
      </w:r>
      <w:r w:rsidRPr="002D66A5">
        <w:rPr>
          <w:rFonts w:ascii="Times New Roman" w:hAnsi="Times New Roman" w:cs="Times New Roman"/>
        </w:rPr>
        <w:t>-</w:t>
      </w:r>
      <w:r w:rsidR="00405E2F">
        <w:rPr>
          <w:rFonts w:ascii="Times New Roman" w:hAnsi="Times New Roman" w:cs="Times New Roman"/>
        </w:rPr>
        <w:t xml:space="preserve"> História e filosofia do Judô, F</w:t>
      </w:r>
      <w:r w:rsidRPr="002D66A5">
        <w:rPr>
          <w:rFonts w:ascii="Times New Roman" w:hAnsi="Times New Roman" w:cs="Times New Roman"/>
        </w:rPr>
        <w:t xml:space="preserve">undamentos técnicos do Judô: fundamentos técnicos </w:t>
      </w:r>
      <w:r w:rsidR="00405E2F">
        <w:rPr>
          <w:rFonts w:ascii="Times New Roman" w:hAnsi="Times New Roman" w:cs="Times New Roman"/>
        </w:rPr>
        <w:t>e princípios que regem o Judô, P</w:t>
      </w:r>
      <w:r w:rsidRPr="002D66A5">
        <w:rPr>
          <w:rFonts w:ascii="Times New Roman" w:hAnsi="Times New Roman" w:cs="Times New Roman"/>
        </w:rPr>
        <w:t>rincipais grupos de projeções e de técnicas de luta de solo, bem como suas variantes, combinações de g</w:t>
      </w:r>
      <w:r w:rsidR="00405E2F">
        <w:rPr>
          <w:rFonts w:ascii="Times New Roman" w:hAnsi="Times New Roman" w:cs="Times New Roman"/>
        </w:rPr>
        <w:t>olpes e contra-ataques, Histórico do Judô catarinense,</w:t>
      </w:r>
      <w:r w:rsidRPr="002D66A5">
        <w:rPr>
          <w:rFonts w:ascii="Times New Roman" w:hAnsi="Times New Roman" w:cs="Times New Roman"/>
        </w:rPr>
        <w:t xml:space="preserve"> </w:t>
      </w:r>
      <w:r w:rsidR="00405E2F">
        <w:rPr>
          <w:rFonts w:ascii="Times New Roman" w:hAnsi="Times New Roman" w:cs="Times New Roman"/>
        </w:rPr>
        <w:t>T</w:t>
      </w:r>
      <w:r w:rsidRPr="002D66A5">
        <w:rPr>
          <w:rFonts w:ascii="Times New Roman" w:hAnsi="Times New Roman" w:cs="Times New Roman"/>
        </w:rPr>
        <w:t xml:space="preserve">écnicas de </w:t>
      </w:r>
      <w:proofErr w:type="gramStart"/>
      <w:r w:rsidRPr="002D66A5">
        <w:rPr>
          <w:rFonts w:ascii="Times New Roman" w:hAnsi="Times New Roman" w:cs="Times New Roman"/>
        </w:rPr>
        <w:t>performance</w:t>
      </w:r>
      <w:proofErr w:type="gramEnd"/>
      <w:r w:rsidRPr="002D66A5">
        <w:rPr>
          <w:rFonts w:ascii="Times New Roman" w:hAnsi="Times New Roman" w:cs="Times New Roman"/>
        </w:rPr>
        <w:t xml:space="preserve"> para competição: técnicas de luta de solo para competição de Judô</w:t>
      </w:r>
      <w:r w:rsidR="00405E2F">
        <w:rPr>
          <w:rFonts w:ascii="Times New Roman" w:hAnsi="Times New Roman" w:cs="Times New Roman"/>
        </w:rPr>
        <w:t>, C</w:t>
      </w:r>
      <w:r w:rsidRPr="002D66A5">
        <w:rPr>
          <w:rFonts w:ascii="Times New Roman" w:hAnsi="Times New Roman" w:cs="Times New Roman"/>
        </w:rPr>
        <w:t>onhecimentos básicos sobre arbitragem de Judô</w:t>
      </w:r>
      <w:r w:rsidR="00405E2F">
        <w:rPr>
          <w:rFonts w:ascii="Times New Roman" w:hAnsi="Times New Roman" w:cs="Times New Roman"/>
        </w:rPr>
        <w:t>, D</w:t>
      </w:r>
      <w:r w:rsidRPr="002D66A5">
        <w:rPr>
          <w:rFonts w:ascii="Times New Roman" w:hAnsi="Times New Roman" w:cs="Times New Roman"/>
        </w:rPr>
        <w:t xml:space="preserve">idática aplicada ao treinamento de Judô Infantil: estilos de ensino, fases de desenvolvimento motor, </w:t>
      </w:r>
      <w:proofErr w:type="spellStart"/>
      <w:r w:rsidRPr="002D66A5">
        <w:rPr>
          <w:rFonts w:ascii="Times New Roman" w:hAnsi="Times New Roman" w:cs="Times New Roman"/>
        </w:rPr>
        <w:t>ludicidade</w:t>
      </w:r>
      <w:proofErr w:type="spellEnd"/>
      <w:r w:rsidRPr="002D66A5">
        <w:rPr>
          <w:rFonts w:ascii="Times New Roman" w:hAnsi="Times New Roman" w:cs="Times New Roman"/>
        </w:rPr>
        <w:t xml:space="preserve">, criatividade no </w:t>
      </w:r>
      <w:proofErr w:type="spellStart"/>
      <w:r w:rsidRPr="002D66A5">
        <w:rPr>
          <w:rFonts w:ascii="Times New Roman" w:hAnsi="Times New Roman" w:cs="Times New Roman"/>
        </w:rPr>
        <w:t>dojô</w:t>
      </w:r>
      <w:proofErr w:type="spellEnd"/>
      <w:r w:rsidRPr="002D66A5">
        <w:rPr>
          <w:rFonts w:ascii="Times New Roman" w:hAnsi="Times New Roman" w:cs="Times New Roman"/>
        </w:rPr>
        <w:t>.</w:t>
      </w: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4B71E7" w:rsidRDefault="004B71E7" w:rsidP="0078153F">
      <w:pPr>
        <w:spacing w:line="360" w:lineRule="auto"/>
        <w:jc w:val="center"/>
        <w:rPr>
          <w:rFonts w:ascii="Times New Roman" w:hAnsi="Times New Roman" w:cs="Times New Roman"/>
          <w:b/>
        </w:rPr>
      </w:pPr>
    </w:p>
    <w:p w:rsidR="004B71E7" w:rsidRDefault="004B71E7"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II</w:t>
      </w:r>
    </w:p>
    <w:p w:rsidR="0078153F" w:rsidRPr="00E22A93" w:rsidRDefault="0078153F" w:rsidP="0078153F">
      <w:pPr>
        <w:spacing w:line="360" w:lineRule="auto"/>
        <w:jc w:val="both"/>
        <w:rPr>
          <w:rFonts w:ascii="Times New Roman" w:hAnsi="Times New Roman" w:cs="Times New Roman"/>
          <w:b/>
        </w:rPr>
      </w:pP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REQUERIMENTO PARA CANDIDATO PORTADOR DE NECESSIDADES</w:t>
      </w:r>
      <w:r>
        <w:rPr>
          <w:rFonts w:ascii="Times New Roman" w:hAnsi="Times New Roman" w:cs="Times New Roman"/>
          <w:b/>
        </w:rPr>
        <w:t xml:space="preserve"> </w:t>
      </w:r>
      <w:r w:rsidRPr="00E22A93">
        <w:rPr>
          <w:rFonts w:ascii="Times New Roman" w:hAnsi="Times New Roman" w:cs="Times New Roman"/>
          <w:b/>
        </w:rPr>
        <w:t>ESPECIAIS</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Nome:_________________________________________________________________________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Nº de Inscrição:_______________ RG:______________________________________________,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CPF:______________________________________________________</w:t>
      </w:r>
      <w:proofErr w:type="gramStart"/>
      <w:r w:rsidRPr="002D66A5">
        <w:rPr>
          <w:rFonts w:ascii="Times New Roman" w:hAnsi="Times New Roman" w:cs="Times New Roman"/>
        </w:rPr>
        <w:t>,</w:t>
      </w:r>
      <w:proofErr w:type="gramEnd"/>
      <w:r w:rsidRPr="002D66A5">
        <w:rPr>
          <w:rFonts w:ascii="Times New Roman" w:hAnsi="Times New Roman" w:cs="Times New Roman"/>
        </w:rPr>
        <w:t xml:space="preserve">Inscrito (a) para o Cargo de:______________________________,Código_____,Residente:______________________________________________________________________________________, </w:t>
      </w:r>
      <w:proofErr w:type="spellStart"/>
      <w:r w:rsidRPr="002D66A5">
        <w:rPr>
          <w:rFonts w:ascii="Times New Roman" w:hAnsi="Times New Roman" w:cs="Times New Roman"/>
        </w:rPr>
        <w:t>n°_________</w:t>
      </w:r>
      <w:proofErr w:type="spellEnd"/>
      <w:r w:rsidRPr="002D66A5">
        <w:rPr>
          <w:rFonts w:ascii="Times New Roman" w:hAnsi="Times New Roman" w:cs="Times New Roman"/>
        </w:rPr>
        <w:t xml:space="preserve">,Bairro: _____________________, Fone: (____)_________________,Portador da Necessidade </w:t>
      </w:r>
      <w:proofErr w:type="spellStart"/>
      <w:r w:rsidRPr="002D66A5">
        <w:rPr>
          <w:rFonts w:ascii="Times New Roman" w:hAnsi="Times New Roman" w:cs="Times New Roman"/>
        </w:rPr>
        <w:t>Especial_________________________________</w:t>
      </w:r>
      <w:proofErr w:type="spellEnd"/>
      <w:r w:rsidRPr="002D66A5">
        <w:rPr>
          <w:rFonts w:ascii="Times New Roman" w:hAnsi="Times New Roman" w:cs="Times New Roman"/>
        </w:rPr>
        <w:t>, requer a Vossa Senhoria condições especiais (*) para realização da prova objetiva do Processo Seletivo Público da Prefeitura Municipal de I</w:t>
      </w:r>
      <w:r>
        <w:rPr>
          <w:rFonts w:ascii="Times New Roman" w:hAnsi="Times New Roman" w:cs="Times New Roman"/>
        </w:rPr>
        <w:t>rani/</w:t>
      </w:r>
      <w:r w:rsidRPr="002D66A5">
        <w:rPr>
          <w:rFonts w:ascii="Times New Roman" w:hAnsi="Times New Roman" w:cs="Times New Roman"/>
        </w:rPr>
        <w:t xml:space="preserve">SC, conforme Edital n° </w:t>
      </w:r>
      <w:r>
        <w:rPr>
          <w:rFonts w:ascii="Times New Roman" w:hAnsi="Times New Roman" w:cs="Times New Roman"/>
        </w:rPr>
        <w:t>002</w:t>
      </w:r>
      <w:r w:rsidRPr="002D66A5">
        <w:rPr>
          <w:rFonts w:ascii="Times New Roman" w:hAnsi="Times New Roman" w:cs="Times New Roman"/>
        </w:rPr>
        <w:t>/2015, anexando para tanto, Laudo Médico, bem como, fotocópia do documento de identidade. Necessito do(s) seguinte(s) recurso(s):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Nestes Termos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Pede Deferimento.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______________________/SC, ______</w:t>
      </w:r>
      <w:proofErr w:type="spellStart"/>
      <w:r w:rsidRPr="002D66A5">
        <w:rPr>
          <w:rFonts w:ascii="Times New Roman" w:hAnsi="Times New Roman" w:cs="Times New Roman"/>
        </w:rPr>
        <w:t>de___________________de</w:t>
      </w:r>
      <w:proofErr w:type="spellEnd"/>
      <w:r w:rsidRPr="002D66A5">
        <w:rPr>
          <w:rFonts w:ascii="Times New Roman" w:hAnsi="Times New Roman" w:cs="Times New Roman"/>
        </w:rPr>
        <w:t xml:space="preserve"> 2015.</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_____________________________________________________</w:t>
      </w: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Nome, nº de Inscrição e Assinatura</w:t>
      </w:r>
    </w:p>
    <w:p w:rsidR="0078153F" w:rsidRPr="002D66A5" w:rsidRDefault="0078153F" w:rsidP="0078153F">
      <w:pPr>
        <w:spacing w:line="360" w:lineRule="auto"/>
        <w:jc w:val="both"/>
        <w:rPr>
          <w:rFonts w:ascii="Times New Roman" w:hAnsi="Times New Roman" w:cs="Times New Roman"/>
        </w:rPr>
      </w:pPr>
    </w:p>
    <w:p w:rsidR="00644C9E" w:rsidRDefault="00644C9E"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III</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REQUERIMENTO DE CONDIÇÃO ESPECIAL PARA REALIZAÇÃO DA PROVA</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 xml:space="preserve">Eu, ___________________________________________________, portador do documento de identidade </w:t>
      </w:r>
      <w:proofErr w:type="spellStart"/>
      <w:r w:rsidRPr="002D66A5">
        <w:rPr>
          <w:rFonts w:ascii="Times New Roman" w:hAnsi="Times New Roman" w:cs="Times New Roman"/>
        </w:rPr>
        <w:t>nº____________________</w:t>
      </w:r>
      <w:proofErr w:type="spellEnd"/>
      <w:r w:rsidRPr="002D66A5">
        <w:rPr>
          <w:rFonts w:ascii="Times New Roman" w:hAnsi="Times New Roman" w:cs="Times New Roman"/>
        </w:rPr>
        <w:t xml:space="preserve">, inscrito (a) no cargo de___________________ _____do Edital nº </w:t>
      </w:r>
      <w:r>
        <w:rPr>
          <w:rFonts w:ascii="Times New Roman" w:hAnsi="Times New Roman" w:cs="Times New Roman"/>
        </w:rPr>
        <w:t>002</w:t>
      </w:r>
      <w:r w:rsidRPr="002D66A5">
        <w:rPr>
          <w:rFonts w:ascii="Times New Roman" w:hAnsi="Times New Roman" w:cs="Times New Roman"/>
        </w:rPr>
        <w:t>/2015 do Município de I</w:t>
      </w:r>
      <w:r>
        <w:rPr>
          <w:rFonts w:ascii="Times New Roman" w:hAnsi="Times New Roman" w:cs="Times New Roman"/>
        </w:rPr>
        <w:t>rani</w:t>
      </w:r>
      <w:r w:rsidRPr="002D66A5">
        <w:rPr>
          <w:rFonts w:ascii="Times New Roman" w:hAnsi="Times New Roman" w:cs="Times New Roman"/>
        </w:rPr>
        <w:t>/SC, residente e domiciliado a Rua ________________________________, nº _______</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xml:space="preserve"> </w:t>
      </w:r>
      <w:proofErr w:type="spellStart"/>
      <w:r w:rsidRPr="002D66A5">
        <w:rPr>
          <w:rFonts w:ascii="Times New Roman" w:hAnsi="Times New Roman" w:cs="Times New Roman"/>
        </w:rPr>
        <w:t>Bairro______________________</w:t>
      </w:r>
      <w:proofErr w:type="spellEnd"/>
      <w:r w:rsidRPr="002D66A5">
        <w:rPr>
          <w:rFonts w:ascii="Times New Roman" w:hAnsi="Times New Roman" w:cs="Times New Roman"/>
        </w:rPr>
        <w:t xml:space="preserve">, </w:t>
      </w:r>
      <w:proofErr w:type="spellStart"/>
      <w:r w:rsidRPr="002D66A5">
        <w:rPr>
          <w:rFonts w:ascii="Times New Roman" w:hAnsi="Times New Roman" w:cs="Times New Roman"/>
        </w:rPr>
        <w:t>Cidade___________________</w:t>
      </w:r>
      <w:proofErr w:type="spellEnd"/>
      <w:r w:rsidRPr="002D66A5">
        <w:rPr>
          <w:rFonts w:ascii="Times New Roman" w:hAnsi="Times New Roman" w:cs="Times New Roman"/>
        </w:rPr>
        <w:t>, Estado ______________, CEP:________________ , requer a Vossa Senhoria condição especial para realização de provas, conforme Edital e conforme assinalado abaixo:</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1</w:t>
      </w:r>
      <w:proofErr w:type="gramEnd"/>
      <w:r w:rsidRPr="002D66A5">
        <w:rPr>
          <w:rFonts w:ascii="Times New Roman" w:hAnsi="Times New Roman" w:cs="Times New Roman"/>
        </w:rPr>
        <w:t>) ( ) Prova com ampliação do tamanho da fonte</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Fonte nº _________ / Letra _________</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2</w:t>
      </w:r>
      <w:proofErr w:type="gramEnd"/>
      <w:r w:rsidRPr="002D66A5">
        <w:rPr>
          <w:rFonts w:ascii="Times New Roman" w:hAnsi="Times New Roman" w:cs="Times New Roman"/>
        </w:rPr>
        <w:t>) ( ) Sala Especial</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Especificar:</w:t>
      </w:r>
      <w:r w:rsidR="00644C9E">
        <w:rPr>
          <w:rFonts w:ascii="Times New Roman" w:hAnsi="Times New Roman" w:cs="Times New Roman"/>
        </w:rPr>
        <w:t xml:space="preserve"> </w:t>
      </w:r>
      <w:r w:rsidRPr="002D66A5">
        <w:rPr>
          <w:rFonts w:ascii="Times New Roman" w:hAnsi="Times New Roman" w:cs="Times New Roman"/>
        </w:rPr>
        <w:t>_________________________________________________</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3</w:t>
      </w:r>
      <w:proofErr w:type="gramEnd"/>
      <w:r w:rsidRPr="002D66A5">
        <w:rPr>
          <w:rFonts w:ascii="Times New Roman" w:hAnsi="Times New Roman" w:cs="Times New Roman"/>
        </w:rPr>
        <w:t>) ( ) Leitura de Prova</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4</w:t>
      </w:r>
      <w:proofErr w:type="gramEnd"/>
      <w:r w:rsidRPr="002D66A5">
        <w:rPr>
          <w:rFonts w:ascii="Times New Roman" w:hAnsi="Times New Roman" w:cs="Times New Roman"/>
        </w:rPr>
        <w:t>) ( ) Outra Necessidade</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Especificar:</w:t>
      </w:r>
      <w:r w:rsidR="00644C9E">
        <w:rPr>
          <w:rFonts w:ascii="Times New Roman" w:hAnsi="Times New Roman" w:cs="Times New Roman"/>
        </w:rPr>
        <w:t xml:space="preserve"> </w:t>
      </w:r>
      <w:r w:rsidRPr="002D66A5">
        <w:rPr>
          <w:rFonts w:ascii="Times New Roman" w:hAnsi="Times New Roman" w:cs="Times New Roman"/>
        </w:rPr>
        <w:t>_______________________________________________</w:t>
      </w:r>
    </w:p>
    <w:p w:rsidR="00644C9E" w:rsidRDefault="00644C9E"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Nestes Termos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Pede Deferimento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________________________, ______ de ____________ de 2015.</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(local e data)</w:t>
      </w: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______________________________________</w:t>
      </w:r>
    </w:p>
    <w:p w:rsidR="00644C9E" w:rsidRDefault="00644C9E" w:rsidP="0078153F">
      <w:pPr>
        <w:spacing w:line="360" w:lineRule="auto"/>
        <w:jc w:val="center"/>
        <w:rPr>
          <w:rFonts w:ascii="Times New Roman" w:hAnsi="Times New Roman" w:cs="Times New Roman"/>
          <w:b/>
        </w:rPr>
      </w:pPr>
      <w:r>
        <w:rPr>
          <w:rFonts w:ascii="Times New Roman" w:hAnsi="Times New Roman" w:cs="Times New Roman"/>
          <w:b/>
        </w:rPr>
        <w:t>Assinatura</w:t>
      </w:r>
    </w:p>
    <w:p w:rsidR="00644C9E" w:rsidRPr="002D66A5" w:rsidRDefault="00644C9E" w:rsidP="00644C9E">
      <w:pPr>
        <w:spacing w:line="360" w:lineRule="auto"/>
        <w:jc w:val="both"/>
        <w:rPr>
          <w:rFonts w:ascii="Times New Roman" w:hAnsi="Times New Roman" w:cs="Times New Roman"/>
        </w:rPr>
      </w:pP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 Anexar documento apresentando as condições diferenciadas de que necessita para realização da prova e/ou justificativa acompanhada de parecer emitido por especialista da sua área de deficiência.</w:t>
      </w:r>
    </w:p>
    <w:p w:rsidR="00B04BA9" w:rsidRDefault="00B04BA9"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IV</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ATRIBUIÇÕES/RESPONSABILIDADES DOS CARGOS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Responsabilidades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Definir um projeto aplicável a unidade de ensino com relação à proposta pedagógica, sugerindo objetivos gerais e específicos, definindo metodologias, estratégias de ensino, temas transversais, interdisciplinares, entre outros, de modo a cumprir com a legislação vigente.</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Elaborar e cumprir plano de trabalho, segundo a proposta político pedagógica do estabelecimento de ensino.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Planejar atividades sistematizadas, desafiadoras e condizentes aos conteúdos e habilidades propostas, estimulando os alunos e contribuindo com o seu desenvolvimento.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Preocupar-se com a formação do aluno para o exercício da plena cidadania.</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Criar situações que elevam a auto-estima do educando, tratando-o com afetividade, melhorando o vínculo com o mesmo e consequentemente, facilitando o processo de ensino e aprendizagem.</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Realizar encaminhamentos para profissionais especializados, preenchendo documentação exigida.</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Zelar pela aprendizagem dos alunos, estabelecendo estratégias de aceleração no desenvolvimento para os alunos de maior rendimento e de recuperação para os alunos de menor rendimento, utilizando as técnicas e recursos disponíveis.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 xml:space="preserve">Utilizar materiais adequados à faixa etária dos </w:t>
      </w:r>
      <w:proofErr w:type="spellStart"/>
      <w:r w:rsidRPr="00E22A93">
        <w:rPr>
          <w:rFonts w:ascii="Times New Roman" w:hAnsi="Times New Roman" w:cs="Times New Roman"/>
        </w:rPr>
        <w:t>educandos</w:t>
      </w:r>
      <w:proofErr w:type="spellEnd"/>
      <w:r w:rsidRPr="00E22A93">
        <w:rPr>
          <w:rFonts w:ascii="Times New Roman" w:hAnsi="Times New Roman" w:cs="Times New Roman"/>
        </w:rPr>
        <w:t>, estimulando seu processo de desenvolvimento cognitivo.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Utilizar diferentes estratégias durante a realização das aulas, atendendo as dificuldades dos alunos com atividades diversificadas, buscando recursos práticos na realidade vivida pelos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Apresentar domínio de classe com autoridade, respeito e cooperação, mantendo o bom relacionamento com 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Orientar os alunos na realização de pesquisas e trabalhos curriculares. Desenvolver hábitos e atitudes de conservação ambiental.</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Incentivar a prática desportiva, cultural e recreativa, promovendo eventos internos e externos.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 xml:space="preserve">Avaliar o aluno de forma contínua e sistemática dentro do processo de ensino e aprendizagem, conforme legislação nacional e do órgão </w:t>
      </w:r>
      <w:proofErr w:type="spellStart"/>
      <w:r w:rsidRPr="00E22A93">
        <w:rPr>
          <w:rFonts w:ascii="Times New Roman" w:hAnsi="Times New Roman" w:cs="Times New Roman"/>
        </w:rPr>
        <w:t>normatizador</w:t>
      </w:r>
      <w:proofErr w:type="spellEnd"/>
      <w:r w:rsidRPr="00E22A93">
        <w:rPr>
          <w:rFonts w:ascii="Times New Roman" w:hAnsi="Times New Roman" w:cs="Times New Roman"/>
        </w:rPr>
        <w:t>.</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Corrigir atividades desenvolvidas, esclarecendo dúvidas quanto às necessidades e carências apresentadas pelos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Cooperar com os serviços de orientação e gestão escolar.</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lastRenderedPageBreak/>
        <w:t>Colaborar com as atividades de articulação da escola com as famílias e a comunidade, participando de reuniões com pais, recebendo-os pessoalmente, individualmente ou em grupo.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 xml:space="preserve">Participar de </w:t>
      </w:r>
      <w:proofErr w:type="gramStart"/>
      <w:r w:rsidRPr="00E22A93">
        <w:rPr>
          <w:rFonts w:ascii="Times New Roman" w:hAnsi="Times New Roman" w:cs="Times New Roman"/>
        </w:rPr>
        <w:t>eventos extraclasse estabelecidos</w:t>
      </w:r>
      <w:proofErr w:type="gramEnd"/>
      <w:r w:rsidRPr="00E22A93">
        <w:rPr>
          <w:rFonts w:ascii="Times New Roman" w:hAnsi="Times New Roman" w:cs="Times New Roman"/>
        </w:rPr>
        <w:t xml:space="preserve"> no calendário escolar, conselhos de classe, reuniões de planejamento, supervisão, campanhas educativas junto à comunidade, entre outras atividades extraclasse promovidas pela direção do estabelecimento de ensino.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Controlar e registrar a frequência dos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Executar o fechamento e registro de médias parciais e finais dos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Respeitar e cumprir prazos estabelecidos pela coordenação para a entrega de documentos, projetos relatórios, planejamentos, avaliações e outros.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Avisar, com antecedência, a direção da escola, quando não puder cumprir seu horário de trabalho, organizando-se para que os alunos não tenham prejuízo no conteúdo.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proofErr w:type="gramStart"/>
      <w:r w:rsidRPr="00E22A93">
        <w:rPr>
          <w:rFonts w:ascii="Times New Roman" w:hAnsi="Times New Roman" w:cs="Times New Roman"/>
        </w:rPr>
        <w:t>Atualizar-se</w:t>
      </w:r>
      <w:proofErr w:type="gramEnd"/>
      <w:r w:rsidRPr="00E22A93">
        <w:rPr>
          <w:rFonts w:ascii="Times New Roman" w:hAnsi="Times New Roman" w:cs="Times New Roman"/>
        </w:rPr>
        <w:t xml:space="preserve"> continuamente na área de atuação, mediante pesquisas, cursos de extensão, seminários, congressos, leitura de livros especializados, entre outros, para a permanente melhoria da formação acadêmica e da qualidade do ensino. Participar das formações continuadas, buscando o auto-aperfeiçoamento.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Ministrar os dias letivos e horas-aula estabelecidos, além de participar integralmente dos períodos dedicados ao planejamento, à avaliação e ao desenvolvimento profissional.</w:t>
      </w: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Quando atuando na Educação Infantil</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Atuar como mediador entre a criança e o meio, estimulando a desenvolver-se integralmente, aprendendo gradativamente a linguagem e conceitos.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Produzir com crianças as regras do grupo, estimulando nestas o censo de limites e respeito.</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atividades pedagógicas recreativas, colocando-as para praticar intuito de desenvolver integralmente as crianças (coordenação motora, percepção visual, auditiva, sensorial, atenção entre outras), respeitando as faixas etárias.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Avaliar o desenvolvimento da criança por meio de registros sistemáticos e descritivos.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Dialogar com as famílias das crianças de modo a contribuir, por meio do trabalho decente, para o desenvolvimento da criança, firmando assim, uma educação compartilhada entre instituição de ensino e família.</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Desenvolver o currículo, priorizando a linguagem e o movimento por meio de brincar.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Planejar e executar atividades que promovam o infantil nos aspectos social, afetivo, estético e cognitivo.</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Responsabilizar-se para desenvolver a rotina pedagógica da Instituição, por meio de atividades com os alunos (recepção, alimentação, repouso e atividades dirigidas).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Quando atuando na Educação Especial (Segundo Professor):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lastRenderedPageBreak/>
        <w:t>Contribuir para a obtenção de uma educação inclusiva de qualidade, atuando em centros educacionais e núcleos de educação infantil, visando garantir a participação dos alunos com deficiência nas classes comuns, buscando novos mecanismos para favorecer a prática pedagógica e a inclusão escolar.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Suprir as dificuldades encontradas pelo educando, auxiliando-o na realização das suas atividades, acompanhando individualmente o processo de realização da mesma.</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 xml:space="preserve">Realizar </w:t>
      </w:r>
      <w:proofErr w:type="gramStart"/>
      <w:r w:rsidRPr="00E22A93">
        <w:rPr>
          <w:rFonts w:ascii="Times New Roman" w:hAnsi="Times New Roman" w:cs="Times New Roman"/>
        </w:rPr>
        <w:t>atendimentos extraclasse</w:t>
      </w:r>
      <w:proofErr w:type="gramEnd"/>
      <w:r w:rsidRPr="00E22A93">
        <w:rPr>
          <w:rFonts w:ascii="Times New Roman" w:hAnsi="Times New Roman" w:cs="Times New Roman"/>
        </w:rPr>
        <w:t xml:space="preserve">, a fim de melhorar a memória, percepção, criatividade, coordenação motora, organização espacial e temporal, esquema e imagem corporal, coordenação </w:t>
      </w:r>
      <w:proofErr w:type="spellStart"/>
      <w:r w:rsidRPr="00E22A93">
        <w:rPr>
          <w:rFonts w:ascii="Times New Roman" w:hAnsi="Times New Roman" w:cs="Times New Roman"/>
        </w:rPr>
        <w:t>viso-motora</w:t>
      </w:r>
      <w:proofErr w:type="spellEnd"/>
      <w:r w:rsidRPr="00E22A93">
        <w:rPr>
          <w:rFonts w:ascii="Times New Roman" w:hAnsi="Times New Roman" w:cs="Times New Roman"/>
        </w:rPr>
        <w:t>, análise e síntese, figura e fundo, memória lógico matemática, entre outros.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 xml:space="preserve">Contribuir para que haja um trabalho conjunto entre família e escola, para um melhor desenvolvimento do educando, prestando orientações aos pais dos alunos.  Definir, juntamente com a equipe </w:t>
      </w:r>
      <w:proofErr w:type="spellStart"/>
      <w:r w:rsidRPr="00E22A93">
        <w:rPr>
          <w:rFonts w:ascii="Times New Roman" w:hAnsi="Times New Roman" w:cs="Times New Roman"/>
        </w:rPr>
        <w:t>técnico-administrantiva</w:t>
      </w:r>
      <w:proofErr w:type="spellEnd"/>
      <w:r w:rsidRPr="00E22A93">
        <w:rPr>
          <w:rFonts w:ascii="Times New Roman" w:hAnsi="Times New Roman" w:cs="Times New Roman"/>
        </w:rPr>
        <w:t xml:space="preserve"> e professores regentes do estabelecimento de ensino, serviços especializados e de apoio, planos de ação com estratégias de intervenção e recursos didáticos específicos e/ou diferenciados.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Redigir, quando solicitado, parecer descritivo para acompanhar o boletim de notas de alunos com necessidades educativas especiais.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 troca de experiências com outros profissionais da Unidade Escolar ou do Núcleo de Educação no qual participa inclusive de reuniões mensais com a equipe multiprofissional.</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Atuar nas salas de recursos multifuncionais, desenvolvendo o plano de trabalho específico ao trabalho específico ao trabalho nesse espaço educacional.</w:t>
      </w: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Atribuições Gerais:</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Agir com ética, respeito e solidariedade perante colegas de trabalho, contribuindo com o bom clima organizacional.</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Zelar pela ordem, disciplina, conservação do material didático, dos equipamentos e do imóvel junto à comunidade escolar.</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Cumprir suas funções com assiduidade pontualidade, zelando pela postura profissional, em conformidade com as normas da instituição. Seguir as normas e determinações da unidade escolar e da Secretaria Municipal de Educação.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Zelar pela limpeza, organização e disciplina de seu local de trabalho.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Atuar de acordo com princípios de qualidade e ética, visando o constante alinhamento ao planejamento estratégico do Município.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Executar outras tarefas correlatas às acima descritas, a critério de seu superior imediato e/ou conforme demanda.</w:t>
      </w:r>
    </w:p>
    <w:p w:rsidR="0078153F" w:rsidRPr="002D66A5" w:rsidRDefault="0078153F" w:rsidP="0078153F">
      <w:pPr>
        <w:spacing w:line="360" w:lineRule="auto"/>
        <w:jc w:val="both"/>
        <w:rPr>
          <w:rFonts w:ascii="Times New Roman" w:hAnsi="Times New Roman" w:cs="Times New Roman"/>
        </w:rPr>
      </w:pPr>
    </w:p>
    <w:p w:rsidR="0078153F" w:rsidRPr="00E22A93" w:rsidRDefault="004B71E7" w:rsidP="004B71E7">
      <w:pPr>
        <w:spacing w:line="360" w:lineRule="auto"/>
        <w:rPr>
          <w:rFonts w:ascii="Times New Roman" w:hAnsi="Times New Roman" w:cs="Times New Roman"/>
          <w:b/>
        </w:rPr>
      </w:pPr>
      <w:r>
        <w:rPr>
          <w:rFonts w:ascii="Times New Roman" w:hAnsi="Times New Roman" w:cs="Times New Roman"/>
          <w:b/>
        </w:rPr>
        <w:t xml:space="preserve">                                                                            </w:t>
      </w:r>
      <w:r w:rsidR="0078153F" w:rsidRPr="00E22A93">
        <w:rPr>
          <w:rFonts w:ascii="Times New Roman" w:hAnsi="Times New Roman" w:cs="Times New Roman"/>
          <w:b/>
        </w:rPr>
        <w:t>ANEXO V</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CRONOGRAMA DAS FASES E OCORRÊNCIAS DO PROCESSO SELETIVO</w:t>
      </w:r>
    </w:p>
    <w:tbl>
      <w:tblPr>
        <w:tblStyle w:val="Tabelacomgrade"/>
        <w:tblW w:w="0" w:type="auto"/>
        <w:tblLook w:val="04A0"/>
      </w:tblPr>
      <w:tblGrid>
        <w:gridCol w:w="4889"/>
        <w:gridCol w:w="4890"/>
      </w:tblGrid>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Fase ou ocorrência que mereça destaque</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Data</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Publicação da íntegra do Edital</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09/10/15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 xml:space="preserve">Prazo para impugnação das disposições </w:t>
            </w:r>
            <w:proofErr w:type="spellStart"/>
            <w:r w:rsidRPr="00E22A93">
              <w:rPr>
                <w:rFonts w:ascii="Times New Roman" w:hAnsi="Times New Roman" w:cs="Times New Roman"/>
              </w:rPr>
              <w:t>editalícias</w:t>
            </w:r>
            <w:proofErr w:type="spellEnd"/>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13/10/15 e 15/10/15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Período de inscrições</w:t>
            </w:r>
          </w:p>
        </w:tc>
        <w:tc>
          <w:tcPr>
            <w:tcW w:w="4890" w:type="dxa"/>
          </w:tcPr>
          <w:p w:rsidR="0078153F" w:rsidRPr="00E22A93" w:rsidRDefault="007E10CD" w:rsidP="0078153F">
            <w:pPr>
              <w:spacing w:line="360" w:lineRule="auto"/>
              <w:jc w:val="center"/>
              <w:rPr>
                <w:rFonts w:ascii="Times New Roman" w:hAnsi="Times New Roman" w:cs="Times New Roman"/>
              </w:rPr>
            </w:pPr>
            <w:r>
              <w:rPr>
                <w:rFonts w:ascii="Times New Roman" w:hAnsi="Times New Roman" w:cs="Times New Roman"/>
              </w:rPr>
              <w:t>13/10/15 a 12</w:t>
            </w:r>
            <w:r w:rsidR="0078153F" w:rsidRPr="00E22A93">
              <w:rPr>
                <w:rFonts w:ascii="Times New Roman" w:hAnsi="Times New Roman" w:cs="Times New Roman"/>
              </w:rPr>
              <w:t>/11/15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das inscrições deferidas e indeferidas de todos os cargos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18/11/15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Prazo para recursos contra o resultado da divulgação das inscrições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18/11/15 a 19/11/15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Publicação do edital de homologação definitiva das inscrições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20/11/15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Aplicação da prova escrita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22/11/15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do gabarito preliminar da prova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23/11/15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Recursos contra as questões e ao gabarito preliminar da prova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23/11/15 e 24/11/15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do gabarito definitivo da prova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25/11/15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Nota final e classificação</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03/12/15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Prazo de recurso do resultado da nota final</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04/12/15 e 05/12/15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e Homologação da classificação final da prova escrita e títulos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11/12/15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Primeira chamada dos candidatos classificados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05/02/2016</w:t>
            </w:r>
          </w:p>
        </w:tc>
      </w:tr>
    </w:tbl>
    <w:p w:rsidR="0078153F" w:rsidRPr="002D66A5" w:rsidRDefault="0078153F" w:rsidP="0078153F">
      <w:pPr>
        <w:spacing w:line="360" w:lineRule="auto"/>
        <w:jc w:val="both"/>
        <w:rPr>
          <w:rFonts w:ascii="Times New Roman" w:hAnsi="Times New Roman" w:cs="Times New Roman"/>
        </w:rPr>
      </w:pPr>
    </w:p>
    <w:p w:rsidR="0078153F" w:rsidRPr="002D66A5" w:rsidRDefault="0078153F" w:rsidP="002D66A5">
      <w:pPr>
        <w:spacing w:line="360" w:lineRule="auto"/>
        <w:jc w:val="both"/>
        <w:rPr>
          <w:rFonts w:ascii="Times New Roman" w:hAnsi="Times New Roman" w:cs="Times New Roman"/>
        </w:rPr>
      </w:pPr>
    </w:p>
    <w:sectPr w:rsidR="0078153F" w:rsidRPr="002D66A5" w:rsidSect="00644C9E">
      <w:headerReference w:type="default" r:id="rId12"/>
      <w:pgSz w:w="11906" w:h="16838"/>
      <w:pgMar w:top="1168"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825" w:rsidRDefault="000A3825" w:rsidP="00644C9E">
      <w:pPr>
        <w:spacing w:after="0" w:line="240" w:lineRule="auto"/>
      </w:pPr>
      <w:r>
        <w:separator/>
      </w:r>
    </w:p>
  </w:endnote>
  <w:endnote w:type="continuationSeparator" w:id="1">
    <w:p w:rsidR="000A3825" w:rsidRDefault="000A3825" w:rsidP="0064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825" w:rsidRDefault="000A3825" w:rsidP="00644C9E">
      <w:pPr>
        <w:spacing w:after="0" w:line="240" w:lineRule="auto"/>
      </w:pPr>
      <w:r>
        <w:separator/>
      </w:r>
    </w:p>
  </w:footnote>
  <w:footnote w:type="continuationSeparator" w:id="1">
    <w:p w:rsidR="000A3825" w:rsidRDefault="000A3825" w:rsidP="0064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25" w:rsidRDefault="000A3825" w:rsidP="00644C9E">
    <w:pPr>
      <w:pStyle w:val="Cabealho"/>
    </w:pPr>
    <w:r>
      <w:rPr>
        <w:noProof/>
        <w:lang w:eastAsia="pt-B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-192405</wp:posOffset>
          </wp:positionV>
          <wp:extent cx="847725" cy="771525"/>
          <wp:effectExtent l="76200" t="76200" r="123825" b="85725"/>
          <wp:wrapSquare wrapText="bothSides"/>
          <wp:docPr id="1" name="Imagem 0" descr="dg_imagem_00015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_imagem_00015537.gif"/>
                  <pic:cNvPicPr/>
                </pic:nvPicPr>
                <pic:blipFill>
                  <a:blip r:embed="rId1"/>
                  <a:stretch>
                    <a:fillRect/>
                  </a:stretch>
                </pic:blipFill>
                <pic:spPr>
                  <a:xfrm>
                    <a:off x="0" y="0"/>
                    <a:ext cx="847725" cy="771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A3825" w:rsidRPr="00644C9E" w:rsidRDefault="000A3825" w:rsidP="00644C9E">
    <w:pPr>
      <w:pStyle w:val="Cabealho"/>
      <w:jc w:val="center"/>
      <w:rPr>
        <w:b/>
        <w:sz w:val="28"/>
        <w:szCs w:val="28"/>
      </w:rPr>
    </w:pPr>
    <w:r w:rsidRPr="00644C9E">
      <w:rPr>
        <w:b/>
        <w:sz w:val="28"/>
        <w:szCs w:val="28"/>
      </w:rPr>
      <w:t>MUNICIPIO DE IRANI – SC</w:t>
    </w:r>
  </w:p>
  <w:p w:rsidR="000A3825" w:rsidRPr="00644C9E" w:rsidRDefault="000A3825" w:rsidP="00644C9E">
    <w:pPr>
      <w:pStyle w:val="Cabealho"/>
      <w:jc w:val="center"/>
      <w:rPr>
        <w:b/>
      </w:rPr>
    </w:pPr>
    <w:r w:rsidRPr="00644C9E">
      <w:rPr>
        <w:b/>
      </w:rPr>
      <w:t>SECRETARIA MUNICIPAL DE EDUCAÇÃO, CULTURA E ESPORTES</w:t>
    </w:r>
  </w:p>
  <w:p w:rsidR="000A3825" w:rsidRDefault="000A38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B08"/>
    <w:multiLevelType w:val="multilevel"/>
    <w:tmpl w:val="98DA789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0721D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996109"/>
    <w:multiLevelType w:val="multilevel"/>
    <w:tmpl w:val="484A9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F6025B"/>
    <w:multiLevelType w:val="hybridMultilevel"/>
    <w:tmpl w:val="91560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D835879"/>
    <w:multiLevelType w:val="hybridMultilevel"/>
    <w:tmpl w:val="DD383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4316880"/>
    <w:multiLevelType w:val="multilevel"/>
    <w:tmpl w:val="654444AA"/>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FD060C3"/>
    <w:multiLevelType w:val="multilevel"/>
    <w:tmpl w:val="2A90592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0DD298A"/>
    <w:multiLevelType w:val="hybridMultilevel"/>
    <w:tmpl w:val="2D381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72599E"/>
    <w:multiLevelType w:val="multilevel"/>
    <w:tmpl w:val="F8EE71FC"/>
    <w:lvl w:ilvl="0">
      <w:start w:val="16"/>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F000932"/>
    <w:multiLevelType w:val="multilevel"/>
    <w:tmpl w:val="16B0DA3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F2C069E"/>
    <w:multiLevelType w:val="multilevel"/>
    <w:tmpl w:val="DAE2AACE"/>
    <w:lvl w:ilvl="0">
      <w:start w:val="17"/>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6"/>
  </w:num>
  <w:num w:numId="4">
    <w:abstractNumId w:val="9"/>
  </w:num>
  <w:num w:numId="5">
    <w:abstractNumId w:val="0"/>
  </w:num>
  <w:num w:numId="6">
    <w:abstractNumId w:val="10"/>
  </w:num>
  <w:num w:numId="7">
    <w:abstractNumId w:val="7"/>
  </w:num>
  <w:num w:numId="8">
    <w:abstractNumId w:val="3"/>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2D66A5"/>
    <w:rsid w:val="00033EDA"/>
    <w:rsid w:val="000A3825"/>
    <w:rsid w:val="000C75E9"/>
    <w:rsid w:val="00106868"/>
    <w:rsid w:val="00170FA7"/>
    <w:rsid w:val="00195C30"/>
    <w:rsid w:val="001E3681"/>
    <w:rsid w:val="00205A71"/>
    <w:rsid w:val="00207181"/>
    <w:rsid w:val="002D66A5"/>
    <w:rsid w:val="00333FCE"/>
    <w:rsid w:val="003C6F3B"/>
    <w:rsid w:val="00405E2F"/>
    <w:rsid w:val="004B71E7"/>
    <w:rsid w:val="00555AA2"/>
    <w:rsid w:val="00571249"/>
    <w:rsid w:val="005E766B"/>
    <w:rsid w:val="00644C9E"/>
    <w:rsid w:val="00647ADA"/>
    <w:rsid w:val="006E0588"/>
    <w:rsid w:val="0078153F"/>
    <w:rsid w:val="007D6FEB"/>
    <w:rsid w:val="007E10CD"/>
    <w:rsid w:val="00944268"/>
    <w:rsid w:val="00A32231"/>
    <w:rsid w:val="00A61886"/>
    <w:rsid w:val="00A73DC5"/>
    <w:rsid w:val="00AA1F2B"/>
    <w:rsid w:val="00AA2277"/>
    <w:rsid w:val="00B04BA9"/>
    <w:rsid w:val="00C5358A"/>
    <w:rsid w:val="00CA239A"/>
    <w:rsid w:val="00CD778C"/>
    <w:rsid w:val="00D877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FEB"/>
    <w:pPr>
      <w:ind w:left="720"/>
      <w:contextualSpacing/>
    </w:pPr>
  </w:style>
  <w:style w:type="character" w:styleId="Hyperlink">
    <w:name w:val="Hyperlink"/>
    <w:basedOn w:val="Fontepargpadro"/>
    <w:uiPriority w:val="99"/>
    <w:unhideWhenUsed/>
    <w:rsid w:val="00106868"/>
    <w:rPr>
      <w:color w:val="0000FF" w:themeColor="hyperlink"/>
      <w:u w:val="single"/>
    </w:rPr>
  </w:style>
  <w:style w:type="table" w:styleId="Tabelacomgrade">
    <w:name w:val="Table Grid"/>
    <w:basedOn w:val="Tabelanormal"/>
    <w:uiPriority w:val="59"/>
    <w:rsid w:val="0078153F"/>
    <w:pPr>
      <w:spacing w:after="0" w:line="240" w:lineRule="auto"/>
    </w:pPr>
    <w:rPr>
      <w:rFonts w:ascii="Arial" w:hAnsi="Arial" w:cs="Arial"/>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elanormal"/>
    <w:uiPriority w:val="99"/>
    <w:qFormat/>
    <w:rsid w:val="00AA2277"/>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Cabealho">
    <w:name w:val="header"/>
    <w:basedOn w:val="Normal"/>
    <w:link w:val="CabealhoChar"/>
    <w:uiPriority w:val="99"/>
    <w:unhideWhenUsed/>
    <w:rsid w:val="00644C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C9E"/>
  </w:style>
  <w:style w:type="paragraph" w:styleId="Rodap">
    <w:name w:val="footer"/>
    <w:basedOn w:val="Normal"/>
    <w:link w:val="RodapChar"/>
    <w:uiPriority w:val="99"/>
    <w:semiHidden/>
    <w:unhideWhenUsed/>
    <w:rsid w:val="00644C9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44C9E"/>
  </w:style>
  <w:style w:type="paragraph" w:styleId="Textodebalo">
    <w:name w:val="Balloon Text"/>
    <w:basedOn w:val="Normal"/>
    <w:link w:val="TextodebaloChar"/>
    <w:uiPriority w:val="99"/>
    <w:semiHidden/>
    <w:unhideWhenUsed/>
    <w:rsid w:val="00644C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cao@amauc.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ani.sc.gov.br" TargetMode="External"/><Relationship Id="rId5" Type="http://schemas.openxmlformats.org/officeDocument/2006/relationships/webSettings" Target="webSettings.xml"/><Relationship Id="rId10" Type="http://schemas.openxmlformats.org/officeDocument/2006/relationships/hyperlink" Target="http://www.irani.sc.gov.br" TargetMode="External"/><Relationship Id="rId4" Type="http://schemas.openxmlformats.org/officeDocument/2006/relationships/settings" Target="settings.xml"/><Relationship Id="rId9" Type="http://schemas.openxmlformats.org/officeDocument/2006/relationships/hyperlink" Target="http://www.irani.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A33D3-7FFF-4E4F-BFA5-A6D99133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7992</Words>
  <Characters>43160</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Marielle</cp:lastModifiedBy>
  <cp:revision>7</cp:revision>
  <dcterms:created xsi:type="dcterms:W3CDTF">2015-10-09T14:18:00Z</dcterms:created>
  <dcterms:modified xsi:type="dcterms:W3CDTF">2015-10-13T14:09:00Z</dcterms:modified>
</cp:coreProperties>
</file>