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DCC5" w14:textId="77777777" w:rsidR="0087394B" w:rsidRDefault="0046240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REFERENTE AO PROCESSO LICITATÓRIO Nº 121/2021 – MODALIDADE Pregão Presencial Nº PP61/2021. OBJETO: </w:t>
      </w:r>
      <w:r>
        <w:rPr>
          <w:rFonts w:ascii="Times New Roman" w:hAnsi="Times New Roman" w:cs="Times New Roman"/>
          <w:sz w:val="24"/>
          <w:szCs w:val="24"/>
        </w:rPr>
        <w:t>Contratação de empresa especializada (fornecimento de material e mão de obra) para execução de meio-fio extrusado, passeio em concreto com podo tátil e sinalização viária da Rua Julia da Silva, Rua Rosalino Rodriguês (trecho 02, 03 e 04), Rua Eilirio de Gr</w:t>
      </w:r>
      <w:r>
        <w:rPr>
          <w:rFonts w:ascii="Times New Roman" w:hAnsi="Times New Roman" w:cs="Times New Roman"/>
          <w:sz w:val="24"/>
          <w:szCs w:val="24"/>
        </w:rPr>
        <w:t xml:space="preserve">egori (trecho 02), Rua São João (trecho 01), Rua Getúlio Vargas (totalidade) e Rua Osório de Oliveira Vargas (trecho 02), conforme Memorial Descritivo e Planilha Orçamentária anexa ao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processo.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35DB4EEE" w14:textId="77777777" w:rsidR="0087394B" w:rsidRDefault="00462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oito de dezembro de dois mil e vinte e um, às 09:00 foi ab</w:t>
      </w:r>
      <w:r>
        <w:rPr>
          <w:rFonts w:ascii="Times New Roman" w:hAnsi="Times New Roman" w:cs="Times New Roman"/>
          <w:sz w:val="24"/>
          <w:szCs w:val="24"/>
        </w:rPr>
        <w:t>erta pela Pregoeira a sessão pública, do Processo em Epigrafe, onde conforme repassado pelo setor responsável, que nenhuma empresa protocolou envelopes de proposta e documentação em tempo hábil (08h30min). Em face de ausência de licitantes interessados a p</w:t>
      </w:r>
      <w:r>
        <w:rPr>
          <w:rFonts w:ascii="Times New Roman" w:hAnsi="Times New Roman" w:cs="Times New Roman"/>
          <w:sz w:val="24"/>
          <w:szCs w:val="24"/>
        </w:rPr>
        <w:t xml:space="preserve">regoeira declara a licitação como </w:t>
      </w:r>
      <w:r>
        <w:rPr>
          <w:rFonts w:ascii="Times New Roman" w:hAnsi="Times New Roman" w:cs="Times New Roman"/>
          <w:b/>
          <w:sz w:val="24"/>
          <w:szCs w:val="24"/>
        </w:rPr>
        <w:t>DESERTA</w:t>
      </w:r>
      <w:r>
        <w:rPr>
          <w:rFonts w:ascii="Times New Roman" w:hAnsi="Times New Roman" w:cs="Times New Roman"/>
          <w:sz w:val="24"/>
          <w:szCs w:val="24"/>
        </w:rPr>
        <w:t>. Nada havendo a declarar foi encerrada a sessão com a lavratura da presente Ata que segue assinada pela pregoeira e membros e equipe de apoio, Decreto n° 005/2021.</w:t>
      </w:r>
    </w:p>
    <w:p w14:paraId="396FD761" w14:textId="77777777" w:rsidR="0087394B" w:rsidRDefault="008739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394B" w14:paraId="60BF6F32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2B1" w14:textId="77777777" w:rsidR="0087394B" w:rsidRDefault="00462401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16"/>
              </w:rPr>
              <w:br/>
              <w:t>GRACIELE R</w:t>
            </w:r>
            <w:r>
              <w:rPr>
                <w:rFonts w:ascii="Times New Roman" w:hAnsi="Times New Roman" w:cs="Times New Roman"/>
                <w:sz w:val="16"/>
              </w:rPr>
              <w:t>ICCI LEMES</w:t>
            </w:r>
            <w:r>
              <w:rPr>
                <w:rFonts w:ascii="Times New Roman" w:hAnsi="Times New Roman" w:cs="Times New Roman"/>
                <w:sz w:val="16"/>
              </w:rPr>
              <w:br/>
              <w:t>Pregoeiro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r>
              <w:rPr>
                <w:rFonts w:ascii="Times New Roman" w:hAnsi="Times New Roman" w:cs="Times New Roman"/>
                <w:sz w:val="16"/>
              </w:rPr>
              <w:br/>
            </w:r>
            <w:r>
              <w:rPr>
                <w:rFonts w:ascii="Times New Roman" w:hAnsi="Times New Roman" w:cs="Times New Roman"/>
                <w:sz w:val="16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16"/>
              </w:rPr>
              <w:br/>
              <w:t>DIVANE GASPERINI</w:t>
            </w:r>
            <w:r>
              <w:rPr>
                <w:rFonts w:ascii="Times New Roman" w:hAnsi="Times New Roman" w:cs="Times New Roman"/>
                <w:sz w:val="16"/>
              </w:rPr>
              <w:br/>
              <w:t>Apoio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r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A99" w14:textId="77777777" w:rsidR="0087394B" w:rsidRDefault="00462401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16"/>
              </w:rPr>
              <w:br/>
              <w:t>LIDIANE TRESSINO LORENZI</w:t>
            </w:r>
            <w:r>
              <w:rPr>
                <w:rFonts w:ascii="Times New Roman" w:hAnsi="Times New Roman" w:cs="Times New Roman"/>
                <w:sz w:val="16"/>
              </w:rPr>
              <w:br/>
              <w:t>Apoio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r>
              <w:rPr>
                <w:rFonts w:ascii="Times New Roman" w:hAnsi="Times New Roman" w:cs="Times New Roman"/>
                <w:sz w:val="16"/>
              </w:rPr>
              <w:br/>
            </w:r>
          </w:p>
        </w:tc>
      </w:tr>
    </w:tbl>
    <w:p w14:paraId="2B19B32C" w14:textId="77777777" w:rsidR="00000000" w:rsidRDefault="00462401"/>
    <w:sectPr w:rsidR="00000000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4B"/>
    <w:rsid w:val="00462401"/>
    <w:rsid w:val="008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A3BE"/>
  <w15:docId w15:val="{C1CD347D-E14B-45CF-B524-E8C2282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IraniXX</dc:creator>
  <dc:description/>
  <cp:lastModifiedBy>Compras02-PC</cp:lastModifiedBy>
  <cp:revision>2</cp:revision>
  <cp:lastPrinted>2021-12-10T17:58:00Z</cp:lastPrinted>
  <dcterms:created xsi:type="dcterms:W3CDTF">2021-12-10T19:04:00Z</dcterms:created>
  <dcterms:modified xsi:type="dcterms:W3CDTF">2021-12-10T19:04:00Z</dcterms:modified>
  <dc:language>pt-BR</dc:language>
</cp:coreProperties>
</file>